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4D281" w14:textId="77777777" w:rsidR="003F65D3" w:rsidRDefault="003F65D3">
      <w:pPr>
        <w:rPr>
          <w:rFonts w:ascii="Times New Roman" w:eastAsia="+mj-ea" w:hAnsi="Times New Roman" w:cs="Times New Roman"/>
          <w:color w:val="000000"/>
          <w:kern w:val="24"/>
          <w:sz w:val="28"/>
          <w:szCs w:val="28"/>
          <w:lang w:val="ru-RU"/>
        </w:rPr>
      </w:pPr>
      <w:r>
        <w:rPr>
          <w:rFonts w:ascii="Times New Roman" w:eastAsia="+mj-ea" w:hAnsi="Times New Roman" w:cs="Times New Roman"/>
          <w:color w:val="000000"/>
          <w:kern w:val="24"/>
          <w:sz w:val="28"/>
          <w:szCs w:val="28"/>
          <w:lang w:val="ru-RU"/>
        </w:rPr>
        <w:t xml:space="preserve">1 </w:t>
      </w:r>
      <w:proofErr w:type="spellStart"/>
      <w:r>
        <w:rPr>
          <w:rFonts w:ascii="Times New Roman" w:eastAsia="+mj-ea" w:hAnsi="Times New Roman" w:cs="Times New Roman"/>
          <w:color w:val="000000"/>
          <w:kern w:val="24"/>
          <w:sz w:val="28"/>
          <w:szCs w:val="28"/>
          <w:lang w:val="ru-RU"/>
        </w:rPr>
        <w:t>дәріс</w:t>
      </w:r>
      <w:proofErr w:type="spellEnd"/>
    </w:p>
    <w:p w14:paraId="7D8CECB7" w14:textId="53B23508" w:rsidR="001B48B2" w:rsidRPr="003F65D3" w:rsidRDefault="003F65D3" w:rsidP="003F65D3">
      <w:pPr>
        <w:pStyle w:val="a3"/>
        <w:numPr>
          <w:ilvl w:val="0"/>
          <w:numId w:val="1"/>
        </w:numPr>
        <w:rPr>
          <w:rFonts w:ascii="Times New Roman" w:eastAsia="+mj-ea" w:hAnsi="Times New Roman" w:cs="Times New Roman"/>
          <w:color w:val="000000"/>
          <w:kern w:val="24"/>
          <w:sz w:val="28"/>
          <w:szCs w:val="28"/>
          <w:lang w:val="kk-KZ"/>
        </w:rPr>
      </w:pPr>
      <w:r w:rsidRPr="003F65D3">
        <w:rPr>
          <w:rFonts w:ascii="Times New Roman" w:eastAsia="+mj-ea" w:hAnsi="Times New Roman" w:cs="Times New Roman"/>
          <w:color w:val="000000"/>
          <w:kern w:val="24"/>
          <w:sz w:val="28"/>
          <w:szCs w:val="28"/>
          <w:lang w:val="kk-KZ"/>
        </w:rPr>
        <w:t>Патопсихологиялық зерттеудің пәні мен міндеттері.</w:t>
      </w:r>
      <w:r w:rsidRPr="003F65D3">
        <w:rPr>
          <w:rFonts w:ascii="Times New Roman" w:eastAsia="+mj-ea" w:hAnsi="Times New Roman" w:cs="Times New Roman"/>
          <w:color w:val="000000"/>
          <w:kern w:val="24"/>
          <w:sz w:val="28"/>
          <w:szCs w:val="28"/>
          <w:lang w:val="kk-KZ"/>
        </w:rPr>
        <w:br/>
        <w:t>2. Патопсихологиялық зерттеуде қолданылатын стандартталмаған зерттеу әдістері</w:t>
      </w:r>
    </w:p>
    <w:p w14:paraId="7F996FCD" w14:textId="77777777" w:rsidR="003F65D3" w:rsidRPr="003F65D3" w:rsidRDefault="003F65D3" w:rsidP="003F65D3">
      <w:pPr>
        <w:numPr>
          <w:ilvl w:val="0"/>
          <w:numId w:val="2"/>
        </w:numPr>
        <w:spacing w:after="0" w:line="216" w:lineRule="auto"/>
        <w:ind w:left="1080"/>
        <w:contextualSpacing/>
        <w:jc w:val="both"/>
        <w:rPr>
          <w:rFonts w:ascii="Times New Roman" w:eastAsia="Times New Roman" w:hAnsi="Times New Roman" w:cs="Times New Roman"/>
          <w:sz w:val="28"/>
          <w:szCs w:val="28"/>
          <w:lang w:eastAsia="ru-KZ"/>
        </w:rPr>
      </w:pPr>
      <w:r w:rsidRPr="003F65D3">
        <w:rPr>
          <w:rFonts w:ascii="Times New Roman" w:eastAsia="+mn-ea" w:hAnsi="Times New Roman" w:cs="Times New Roman"/>
          <w:color w:val="000000"/>
          <w:kern w:val="24"/>
          <w:sz w:val="28"/>
          <w:szCs w:val="28"/>
          <w:lang w:val="ru-RU" w:eastAsia="ru-KZ"/>
        </w:rPr>
        <w:t xml:space="preserve">Патопсихология - психология </w:t>
      </w:r>
      <w:proofErr w:type="spellStart"/>
      <w:r w:rsidRPr="003F65D3">
        <w:rPr>
          <w:rFonts w:ascii="Times New Roman" w:eastAsia="+mn-ea" w:hAnsi="Times New Roman" w:cs="Times New Roman"/>
          <w:color w:val="000000"/>
          <w:kern w:val="24"/>
          <w:sz w:val="28"/>
          <w:szCs w:val="28"/>
          <w:lang w:val="ru-RU" w:eastAsia="ru-KZ"/>
        </w:rPr>
        <w:t>ғылымының</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қолданбалы</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білім</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саласы</w:t>
      </w:r>
      <w:proofErr w:type="spellEnd"/>
      <w:r w:rsidRPr="003F65D3">
        <w:rPr>
          <w:rFonts w:ascii="Times New Roman" w:eastAsia="+mn-ea" w:hAnsi="Times New Roman" w:cs="Times New Roman"/>
          <w:color w:val="000000"/>
          <w:kern w:val="24"/>
          <w:sz w:val="28"/>
          <w:szCs w:val="28"/>
          <w:lang w:val="ru-RU" w:eastAsia="ru-KZ"/>
        </w:rPr>
        <w:t xml:space="preserve">. Патопсихология, </w:t>
      </w:r>
      <w:proofErr w:type="spellStart"/>
      <w:r w:rsidRPr="003F65D3">
        <w:rPr>
          <w:rFonts w:ascii="Times New Roman" w:eastAsia="+mn-ea" w:hAnsi="Times New Roman" w:cs="Times New Roman"/>
          <w:color w:val="000000"/>
          <w:kern w:val="24"/>
          <w:sz w:val="28"/>
          <w:szCs w:val="28"/>
          <w:lang w:val="ru-RU" w:eastAsia="ru-KZ"/>
        </w:rPr>
        <w:t>психологияның</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кез-келген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саласы</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сияқты</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қазіргі</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психологиялық</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ғылымда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қалыптасқан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әдістер</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жүйесіне</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негізделген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Алайда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оның</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алдында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тұрған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міндеттердің</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сипаты</w:t>
      </w:r>
      <w:proofErr w:type="spellEnd"/>
      <w:r w:rsidRPr="003F65D3">
        <w:rPr>
          <w:rFonts w:ascii="Times New Roman" w:eastAsia="+mn-ea" w:hAnsi="Times New Roman" w:cs="Times New Roman"/>
          <w:color w:val="000000"/>
          <w:kern w:val="24"/>
          <w:sz w:val="28"/>
          <w:szCs w:val="28"/>
          <w:lang w:val="ru-RU" w:eastAsia="ru-KZ"/>
        </w:rPr>
        <w:t xml:space="preserve"> мен </w:t>
      </w:r>
      <w:proofErr w:type="spellStart"/>
      <w:r w:rsidRPr="003F65D3">
        <w:rPr>
          <w:rFonts w:ascii="Times New Roman" w:eastAsia="+mn-ea" w:hAnsi="Times New Roman" w:cs="Times New Roman"/>
          <w:color w:val="000000"/>
          <w:kern w:val="24"/>
          <w:sz w:val="28"/>
          <w:szCs w:val="28"/>
          <w:lang w:val="ru-RU" w:eastAsia="ru-KZ"/>
        </w:rPr>
        <w:t>зерттеу</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тақырыбының</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ерекшеліктері</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қолданылатын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әдістер</w:t>
      </w:r>
      <w:proofErr w:type="spellEnd"/>
      <w:r w:rsidRPr="003F65D3">
        <w:rPr>
          <w:rFonts w:ascii="Times New Roman" w:eastAsia="+mn-ea" w:hAnsi="Times New Roman" w:cs="Times New Roman"/>
          <w:color w:val="000000"/>
          <w:kern w:val="24"/>
          <w:sz w:val="28"/>
          <w:szCs w:val="28"/>
          <w:lang w:val="ru-RU" w:eastAsia="ru-KZ"/>
        </w:rPr>
        <w:t xml:space="preserve"> мен </w:t>
      </w:r>
      <w:proofErr w:type="spellStart"/>
      <w:r w:rsidRPr="003F65D3">
        <w:rPr>
          <w:rFonts w:ascii="Times New Roman" w:eastAsia="+mn-ea" w:hAnsi="Times New Roman" w:cs="Times New Roman"/>
          <w:color w:val="000000"/>
          <w:kern w:val="24"/>
          <w:sz w:val="28"/>
          <w:szCs w:val="28"/>
          <w:lang w:val="ru-RU" w:eastAsia="ru-KZ"/>
        </w:rPr>
        <w:t>әдістемелерді</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оларды</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қолдану</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технологиясын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таңдау</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ерекшелігін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анықтайды</w:t>
      </w:r>
      <w:proofErr w:type="spellEnd"/>
      <w:r w:rsidRPr="003F65D3">
        <w:rPr>
          <w:rFonts w:ascii="Times New Roman" w:eastAsia="+mn-ea" w:hAnsi="Times New Roman" w:cs="Times New Roman"/>
          <w:color w:val="000000"/>
          <w:kern w:val="24"/>
          <w:sz w:val="28"/>
          <w:szCs w:val="28"/>
          <w:lang w:val="ru-RU" w:eastAsia="ru-KZ"/>
        </w:rPr>
        <w:t>.</w:t>
      </w:r>
    </w:p>
    <w:p w14:paraId="71534BFF" w14:textId="77777777" w:rsidR="003F65D3" w:rsidRPr="003F65D3" w:rsidRDefault="003F65D3" w:rsidP="003F65D3">
      <w:pPr>
        <w:numPr>
          <w:ilvl w:val="0"/>
          <w:numId w:val="3"/>
        </w:numPr>
        <w:spacing w:after="0" w:line="216" w:lineRule="auto"/>
        <w:ind w:left="1080"/>
        <w:contextualSpacing/>
        <w:jc w:val="both"/>
        <w:rPr>
          <w:rFonts w:ascii="Times New Roman" w:eastAsia="Times New Roman" w:hAnsi="Times New Roman" w:cs="Times New Roman"/>
          <w:sz w:val="28"/>
          <w:szCs w:val="28"/>
          <w:lang w:eastAsia="ru-KZ"/>
        </w:rPr>
      </w:pPr>
      <w:proofErr w:type="spellStart"/>
      <w:r w:rsidRPr="003F65D3">
        <w:rPr>
          <w:rFonts w:ascii="Times New Roman" w:eastAsia="+mn-ea" w:hAnsi="Times New Roman" w:cs="Times New Roman"/>
          <w:color w:val="000000"/>
          <w:kern w:val="24"/>
          <w:sz w:val="28"/>
          <w:szCs w:val="28"/>
          <w:lang w:eastAsia="ru-KZ"/>
        </w:rPr>
        <w:t>Қазіргі</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психологиялық</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ғылымда</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кейде</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тұжырымдамалардың</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шатасуы</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және</w:t>
      </w:r>
      <w:proofErr w:type="spellEnd"/>
      <w:r w:rsidRPr="003F65D3">
        <w:rPr>
          <w:rFonts w:ascii="Times New Roman" w:eastAsia="+mn-ea" w:hAnsi="Times New Roman" w:cs="Times New Roman"/>
          <w:color w:val="000000"/>
          <w:kern w:val="24"/>
          <w:sz w:val="28"/>
          <w:szCs w:val="28"/>
          <w:lang w:eastAsia="ru-KZ"/>
        </w:rPr>
        <w:t xml:space="preserve"> патопсихология </w:t>
      </w:r>
      <w:proofErr w:type="spellStart"/>
      <w:r w:rsidRPr="003F65D3">
        <w:rPr>
          <w:rFonts w:ascii="Times New Roman" w:eastAsia="+mn-ea" w:hAnsi="Times New Roman" w:cs="Times New Roman"/>
          <w:color w:val="000000"/>
          <w:kern w:val="24"/>
          <w:sz w:val="28"/>
          <w:szCs w:val="28"/>
          <w:lang w:eastAsia="ru-KZ"/>
        </w:rPr>
        <w:t>терминдерінің</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дұрыс</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қолданылмауы</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байқалады</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Осыған</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байланысты</w:t>
      </w:r>
      <w:proofErr w:type="spellEnd"/>
      <w:r w:rsidRPr="003F65D3">
        <w:rPr>
          <w:rFonts w:ascii="Times New Roman" w:eastAsia="+mn-ea" w:hAnsi="Times New Roman" w:cs="Times New Roman"/>
          <w:color w:val="000000"/>
          <w:kern w:val="24"/>
          <w:sz w:val="28"/>
          <w:szCs w:val="28"/>
          <w:lang w:eastAsia="ru-KZ"/>
        </w:rPr>
        <w:t xml:space="preserve"> "психопатология" </w:t>
      </w:r>
      <w:proofErr w:type="spellStart"/>
      <w:r w:rsidRPr="003F65D3">
        <w:rPr>
          <w:rFonts w:ascii="Times New Roman" w:eastAsia="+mn-ea" w:hAnsi="Times New Roman" w:cs="Times New Roman"/>
          <w:color w:val="000000"/>
          <w:kern w:val="24"/>
          <w:sz w:val="28"/>
          <w:szCs w:val="28"/>
          <w:lang w:eastAsia="ru-KZ"/>
        </w:rPr>
        <w:t>және</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патопсихология"ұғымдарын</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ажырату</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мәселесі</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қисынды</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патопсихологияның</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медициналық</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пән</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емес</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психологиялық</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екенін</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мойындау</w:t>
      </w:r>
      <w:proofErr w:type="spellEnd"/>
      <w:r w:rsidRPr="003F65D3">
        <w:rPr>
          <w:rFonts w:ascii="Times New Roman" w:eastAsia="+mn-ea" w:hAnsi="Times New Roman" w:cs="Times New Roman"/>
          <w:color w:val="000000"/>
          <w:kern w:val="24"/>
          <w:sz w:val="28"/>
          <w:szCs w:val="28"/>
          <w:lang w:eastAsia="ru-KZ"/>
        </w:rPr>
        <w:t xml:space="preserve"> Патопсихология </w:t>
      </w:r>
      <w:proofErr w:type="spellStart"/>
      <w:r w:rsidRPr="003F65D3">
        <w:rPr>
          <w:rFonts w:ascii="Times New Roman" w:eastAsia="+mn-ea" w:hAnsi="Times New Roman" w:cs="Times New Roman"/>
          <w:color w:val="000000"/>
          <w:kern w:val="24"/>
          <w:sz w:val="28"/>
          <w:szCs w:val="28"/>
          <w:lang w:eastAsia="ru-KZ"/>
        </w:rPr>
        <w:t>пәнін</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анықтайды</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және</w:t>
      </w:r>
      <w:proofErr w:type="spellEnd"/>
      <w:r w:rsidRPr="003F65D3">
        <w:rPr>
          <w:rFonts w:ascii="Times New Roman" w:eastAsia="+mn-ea" w:hAnsi="Times New Roman" w:cs="Times New Roman"/>
          <w:color w:val="000000"/>
          <w:kern w:val="24"/>
          <w:sz w:val="28"/>
          <w:szCs w:val="28"/>
          <w:lang w:eastAsia="ru-KZ"/>
        </w:rPr>
        <w:t xml:space="preserve"> оны психопатология </w:t>
      </w:r>
      <w:proofErr w:type="spellStart"/>
      <w:r w:rsidRPr="003F65D3">
        <w:rPr>
          <w:rFonts w:ascii="Times New Roman" w:eastAsia="+mn-ea" w:hAnsi="Times New Roman" w:cs="Times New Roman"/>
          <w:color w:val="000000"/>
          <w:kern w:val="24"/>
          <w:sz w:val="28"/>
          <w:szCs w:val="28"/>
          <w:lang w:eastAsia="ru-KZ"/>
        </w:rPr>
        <w:t>пәнінен</w:t>
      </w:r>
      <w:proofErr w:type="spellEnd"/>
      <w:r w:rsidRPr="003F65D3">
        <w:rPr>
          <w:rFonts w:ascii="Times New Roman" w:eastAsia="+mn-ea" w:hAnsi="Times New Roman" w:cs="Times New Roman"/>
          <w:color w:val="000000"/>
          <w:kern w:val="24"/>
          <w:sz w:val="28"/>
          <w:szCs w:val="28"/>
          <w:lang w:eastAsia="ru-KZ"/>
        </w:rPr>
        <w:t xml:space="preserve"> </w:t>
      </w:r>
      <w:proofErr w:type="spellStart"/>
      <w:r w:rsidRPr="003F65D3">
        <w:rPr>
          <w:rFonts w:ascii="Times New Roman" w:eastAsia="+mn-ea" w:hAnsi="Times New Roman" w:cs="Times New Roman"/>
          <w:color w:val="000000"/>
          <w:kern w:val="24"/>
          <w:sz w:val="28"/>
          <w:szCs w:val="28"/>
          <w:lang w:eastAsia="ru-KZ"/>
        </w:rPr>
        <w:t>ажыратады</w:t>
      </w:r>
      <w:proofErr w:type="spellEnd"/>
      <w:r w:rsidRPr="003F65D3">
        <w:rPr>
          <w:rFonts w:ascii="Times New Roman" w:eastAsia="+mn-ea" w:hAnsi="Times New Roman" w:cs="Times New Roman"/>
          <w:color w:val="000000"/>
          <w:kern w:val="24"/>
          <w:sz w:val="28"/>
          <w:szCs w:val="28"/>
          <w:lang w:eastAsia="ru-KZ"/>
        </w:rPr>
        <w:t>.</w:t>
      </w:r>
    </w:p>
    <w:p w14:paraId="1842BF51" w14:textId="3F25A3D6" w:rsidR="003F65D3" w:rsidRDefault="003F65D3" w:rsidP="003F65D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 дәріс</w:t>
      </w:r>
    </w:p>
    <w:p w14:paraId="220B1E9D" w14:textId="01037D7D" w:rsidR="003F65D3" w:rsidRDefault="003F65D3" w:rsidP="003F65D3">
      <w:pPr>
        <w:pStyle w:val="a3"/>
        <w:jc w:val="both"/>
        <w:rPr>
          <w:rFonts w:ascii="Times New Roman" w:eastAsia="+mj-ea" w:hAnsi="Times New Roman" w:cs="Times New Roman"/>
          <w:color w:val="000000"/>
          <w:kern w:val="24"/>
          <w:sz w:val="28"/>
          <w:szCs w:val="28"/>
          <w:lang w:val="ru-RU"/>
        </w:rPr>
      </w:pPr>
      <w:proofErr w:type="spellStart"/>
      <w:r w:rsidRPr="003F65D3">
        <w:rPr>
          <w:rFonts w:ascii="Times New Roman" w:eastAsia="+mj-ea" w:hAnsi="Times New Roman" w:cs="Times New Roman"/>
          <w:color w:val="000000"/>
          <w:kern w:val="24"/>
          <w:sz w:val="28"/>
          <w:szCs w:val="28"/>
          <w:lang w:val="ru-RU"/>
        </w:rPr>
        <w:t>Ес</w:t>
      </w:r>
      <w:proofErr w:type="spellEnd"/>
      <w:r w:rsidRPr="003F65D3">
        <w:rPr>
          <w:rFonts w:ascii="Times New Roman" w:eastAsia="+mj-ea" w:hAnsi="Times New Roman" w:cs="Times New Roman"/>
          <w:color w:val="000000"/>
          <w:kern w:val="24"/>
          <w:sz w:val="28"/>
          <w:szCs w:val="28"/>
          <w:lang w:val="ru-RU"/>
        </w:rPr>
        <w:t xml:space="preserve"> пен </w:t>
      </w:r>
      <w:proofErr w:type="spellStart"/>
      <w:r w:rsidRPr="003F65D3">
        <w:rPr>
          <w:rFonts w:ascii="Times New Roman" w:eastAsia="+mj-ea" w:hAnsi="Times New Roman" w:cs="Times New Roman"/>
          <w:color w:val="000000"/>
          <w:kern w:val="24"/>
          <w:sz w:val="28"/>
          <w:szCs w:val="28"/>
          <w:lang w:val="ru-RU"/>
        </w:rPr>
        <w:t>зейінді</w:t>
      </w:r>
      <w:proofErr w:type="spellEnd"/>
      <w:r w:rsidRPr="003F65D3">
        <w:rPr>
          <w:rFonts w:ascii="Times New Roman" w:eastAsia="+mj-ea" w:hAnsi="Times New Roman" w:cs="Times New Roman"/>
          <w:color w:val="000000"/>
          <w:kern w:val="24"/>
          <w:sz w:val="28"/>
          <w:szCs w:val="28"/>
          <w:lang w:val="ru-RU"/>
        </w:rPr>
        <w:t xml:space="preserve"> </w:t>
      </w:r>
      <w:proofErr w:type="spellStart"/>
      <w:r w:rsidRPr="003F65D3">
        <w:rPr>
          <w:rFonts w:ascii="Times New Roman" w:eastAsia="+mj-ea" w:hAnsi="Times New Roman" w:cs="Times New Roman"/>
          <w:color w:val="000000"/>
          <w:kern w:val="24"/>
          <w:sz w:val="28"/>
          <w:szCs w:val="28"/>
          <w:lang w:val="ru-RU"/>
        </w:rPr>
        <w:t>патопсихологиялық</w:t>
      </w:r>
      <w:proofErr w:type="spellEnd"/>
      <w:r w:rsidRPr="003F65D3">
        <w:rPr>
          <w:rFonts w:ascii="Times New Roman" w:eastAsia="+mj-ea" w:hAnsi="Times New Roman" w:cs="Times New Roman"/>
          <w:color w:val="000000"/>
          <w:kern w:val="24"/>
          <w:sz w:val="28"/>
          <w:szCs w:val="28"/>
          <w:lang w:val="ru-RU"/>
        </w:rPr>
        <w:t xml:space="preserve"> </w:t>
      </w:r>
      <w:proofErr w:type="spellStart"/>
      <w:r w:rsidRPr="003F65D3">
        <w:rPr>
          <w:rFonts w:ascii="Times New Roman" w:eastAsia="+mj-ea" w:hAnsi="Times New Roman" w:cs="Times New Roman"/>
          <w:color w:val="000000"/>
          <w:kern w:val="24"/>
          <w:sz w:val="28"/>
          <w:szCs w:val="28"/>
          <w:lang w:val="ru-RU"/>
        </w:rPr>
        <w:t>зерттеу</w:t>
      </w:r>
      <w:proofErr w:type="spellEnd"/>
    </w:p>
    <w:p w14:paraId="69B209E3" w14:textId="77777777" w:rsidR="003F65D3" w:rsidRPr="003F65D3" w:rsidRDefault="003F65D3" w:rsidP="003F65D3">
      <w:pPr>
        <w:numPr>
          <w:ilvl w:val="0"/>
          <w:numId w:val="4"/>
        </w:numPr>
        <w:spacing w:after="0" w:line="216" w:lineRule="auto"/>
        <w:ind w:left="1080"/>
        <w:contextualSpacing/>
        <w:rPr>
          <w:rFonts w:ascii="Times New Roman" w:eastAsia="Times New Roman" w:hAnsi="Times New Roman" w:cs="Times New Roman"/>
          <w:sz w:val="28"/>
          <w:szCs w:val="28"/>
          <w:lang w:eastAsia="ru-KZ"/>
        </w:rPr>
      </w:pPr>
      <w:proofErr w:type="spellStart"/>
      <w:r w:rsidRPr="003F65D3">
        <w:rPr>
          <w:rFonts w:ascii="Times New Roman" w:eastAsia="+mn-ea" w:hAnsi="Times New Roman" w:cs="Times New Roman"/>
          <w:color w:val="000000"/>
          <w:kern w:val="24"/>
          <w:sz w:val="28"/>
          <w:szCs w:val="28"/>
          <w:lang w:val="ru-RU" w:eastAsia="ru-KZ"/>
        </w:rPr>
        <w:t>Есте</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қалдыру</w:t>
      </w:r>
      <w:proofErr w:type="spellEnd"/>
      <w:r w:rsidRPr="003F65D3">
        <w:rPr>
          <w:rFonts w:ascii="Times New Roman" w:eastAsia="+mn-ea" w:hAnsi="Times New Roman" w:cs="Times New Roman"/>
          <w:color w:val="000000"/>
          <w:kern w:val="24"/>
          <w:sz w:val="28"/>
          <w:szCs w:val="28"/>
          <w:lang w:val="ru-RU" w:eastAsia="ru-KZ"/>
        </w:rPr>
        <w:t xml:space="preserve"> - </w:t>
      </w:r>
      <w:proofErr w:type="spellStart"/>
      <w:r w:rsidRPr="003F65D3">
        <w:rPr>
          <w:rFonts w:ascii="Times New Roman" w:eastAsia="+mn-ea" w:hAnsi="Times New Roman" w:cs="Times New Roman"/>
          <w:color w:val="000000"/>
          <w:kern w:val="24"/>
          <w:sz w:val="28"/>
          <w:szCs w:val="28"/>
          <w:lang w:val="ru-RU" w:eastAsia="ru-KZ"/>
        </w:rPr>
        <w:t>мәліметті</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белсенді</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қайта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өңдеу</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жүйелеу</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жалпылау</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және</w:t>
      </w:r>
      <w:proofErr w:type="spellEnd"/>
      <w:r w:rsidRPr="003F65D3">
        <w:rPr>
          <w:rFonts w:ascii="Times New Roman" w:eastAsia="+mn-ea" w:hAnsi="Times New Roman" w:cs="Times New Roman"/>
          <w:color w:val="000000"/>
          <w:kern w:val="24"/>
          <w:sz w:val="28"/>
          <w:szCs w:val="28"/>
          <w:lang w:val="ru-RU" w:eastAsia="ru-KZ"/>
        </w:rPr>
        <w:t xml:space="preserve"> оны </w:t>
      </w:r>
      <w:proofErr w:type="spellStart"/>
      <w:r w:rsidRPr="003F65D3">
        <w:rPr>
          <w:rFonts w:ascii="Times New Roman" w:eastAsia="+mn-ea" w:hAnsi="Times New Roman" w:cs="Times New Roman"/>
          <w:color w:val="000000"/>
          <w:kern w:val="24"/>
          <w:sz w:val="28"/>
          <w:szCs w:val="28"/>
          <w:lang w:val="ru-RU" w:eastAsia="ru-KZ"/>
        </w:rPr>
        <w:t>теру</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процесстері</w:t>
      </w:r>
      <w:proofErr w:type="spellEnd"/>
      <w:r w:rsidRPr="003F65D3">
        <w:rPr>
          <w:rFonts w:ascii="Times New Roman" w:eastAsia="+mn-ea" w:hAnsi="Times New Roman" w:cs="Times New Roman"/>
          <w:color w:val="000000"/>
          <w:kern w:val="24"/>
          <w:sz w:val="28"/>
          <w:szCs w:val="28"/>
          <w:lang w:val="ru-RU" w:eastAsia="ru-KZ"/>
        </w:rPr>
        <w:t xml:space="preserve">. </w:t>
      </w:r>
    </w:p>
    <w:p w14:paraId="6E322600" w14:textId="77777777" w:rsidR="003F65D3" w:rsidRPr="003F65D3" w:rsidRDefault="003F65D3" w:rsidP="003F65D3">
      <w:pPr>
        <w:numPr>
          <w:ilvl w:val="0"/>
          <w:numId w:val="4"/>
        </w:numPr>
        <w:spacing w:after="0" w:line="216" w:lineRule="auto"/>
        <w:ind w:left="1080"/>
        <w:contextualSpacing/>
        <w:rPr>
          <w:rFonts w:ascii="Times New Roman" w:eastAsia="Times New Roman" w:hAnsi="Times New Roman" w:cs="Times New Roman"/>
          <w:sz w:val="28"/>
          <w:szCs w:val="28"/>
          <w:lang w:eastAsia="ru-KZ"/>
        </w:rPr>
      </w:pPr>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Қайта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жаңғырту</w:t>
      </w:r>
      <w:proofErr w:type="spellEnd"/>
      <w:r w:rsidRPr="003F65D3">
        <w:rPr>
          <w:rFonts w:ascii="Times New Roman" w:eastAsia="+mn-ea" w:hAnsi="Times New Roman" w:cs="Times New Roman"/>
          <w:color w:val="000000"/>
          <w:kern w:val="24"/>
          <w:sz w:val="28"/>
          <w:szCs w:val="28"/>
          <w:lang w:val="ru-RU" w:eastAsia="ru-KZ"/>
        </w:rPr>
        <w:t xml:space="preserve"> – </w:t>
      </w:r>
      <w:proofErr w:type="spellStart"/>
      <w:r w:rsidRPr="003F65D3">
        <w:rPr>
          <w:rFonts w:ascii="Times New Roman" w:eastAsia="+mn-ea" w:hAnsi="Times New Roman" w:cs="Times New Roman"/>
          <w:color w:val="000000"/>
          <w:kern w:val="24"/>
          <w:sz w:val="28"/>
          <w:szCs w:val="28"/>
          <w:lang w:val="ru-RU" w:eastAsia="ru-KZ"/>
        </w:rPr>
        <w:t>бұрын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қабылдаған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заттармен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құбылыстарды</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өзімізге</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керек</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болған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кезде</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есімізге</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түсіруді</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айтамыз</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Мұндағы</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негізгі</w:t>
      </w:r>
      <w:proofErr w:type="spellEnd"/>
      <w:r w:rsidRPr="003F65D3">
        <w:rPr>
          <w:rFonts w:ascii="Times New Roman" w:eastAsia="+mn-ea" w:hAnsi="Times New Roman" w:cs="Times New Roman"/>
          <w:color w:val="000000"/>
          <w:kern w:val="24"/>
          <w:sz w:val="28"/>
          <w:szCs w:val="28"/>
          <w:lang w:val="ru-RU" w:eastAsia="ru-KZ"/>
        </w:rPr>
        <w:t xml:space="preserve"> процесс – </w:t>
      </w:r>
      <w:proofErr w:type="spellStart"/>
      <w:r w:rsidRPr="003F65D3">
        <w:rPr>
          <w:rFonts w:ascii="Times New Roman" w:eastAsia="+mn-ea" w:hAnsi="Times New Roman" w:cs="Times New Roman"/>
          <w:color w:val="000000"/>
          <w:kern w:val="24"/>
          <w:sz w:val="28"/>
          <w:szCs w:val="28"/>
          <w:lang w:val="ru-RU" w:eastAsia="ru-KZ"/>
        </w:rPr>
        <w:t>елес</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Елес</w:t>
      </w:r>
      <w:proofErr w:type="spellEnd"/>
      <w:r w:rsidRPr="003F65D3">
        <w:rPr>
          <w:rFonts w:ascii="Times New Roman" w:eastAsia="+mn-ea" w:hAnsi="Times New Roman" w:cs="Times New Roman"/>
          <w:color w:val="000000"/>
          <w:kern w:val="24"/>
          <w:sz w:val="28"/>
          <w:szCs w:val="28"/>
          <w:lang w:val="ru-RU" w:eastAsia="ru-KZ"/>
        </w:rPr>
        <w:t xml:space="preserve"> – </w:t>
      </w:r>
      <w:proofErr w:type="spellStart"/>
      <w:r w:rsidRPr="003F65D3">
        <w:rPr>
          <w:rFonts w:ascii="Times New Roman" w:eastAsia="+mn-ea" w:hAnsi="Times New Roman" w:cs="Times New Roman"/>
          <w:color w:val="000000"/>
          <w:kern w:val="24"/>
          <w:sz w:val="28"/>
          <w:szCs w:val="28"/>
          <w:lang w:val="ru-RU" w:eastAsia="ru-KZ"/>
        </w:rPr>
        <w:t>бұл</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бұрынғы</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қабылдауларды</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қайта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өңдеу</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Қайта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жаңғыртудың</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бір</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көрінісі</w:t>
      </w:r>
      <w:proofErr w:type="spellEnd"/>
      <w:r w:rsidRPr="003F65D3">
        <w:rPr>
          <w:rFonts w:ascii="Times New Roman" w:eastAsia="+mn-ea" w:hAnsi="Times New Roman" w:cs="Times New Roman"/>
          <w:color w:val="000000"/>
          <w:kern w:val="24"/>
          <w:sz w:val="28"/>
          <w:szCs w:val="28"/>
          <w:lang w:val="ru-RU" w:eastAsia="ru-KZ"/>
        </w:rPr>
        <w:t xml:space="preserve"> – </w:t>
      </w:r>
      <w:proofErr w:type="spellStart"/>
      <w:r w:rsidRPr="003F65D3">
        <w:rPr>
          <w:rFonts w:ascii="Times New Roman" w:eastAsia="+mn-ea" w:hAnsi="Times New Roman" w:cs="Times New Roman"/>
          <w:color w:val="000000"/>
          <w:kern w:val="24"/>
          <w:sz w:val="28"/>
          <w:szCs w:val="28"/>
          <w:lang w:val="ru-RU" w:eastAsia="ru-KZ"/>
        </w:rPr>
        <w:t>тану</w:t>
      </w:r>
      <w:proofErr w:type="spellEnd"/>
      <w:r w:rsidRPr="003F65D3">
        <w:rPr>
          <w:rFonts w:ascii="Times New Roman" w:eastAsia="+mn-ea" w:hAnsi="Times New Roman" w:cs="Times New Roman"/>
          <w:color w:val="000000"/>
          <w:kern w:val="24"/>
          <w:sz w:val="28"/>
          <w:szCs w:val="28"/>
          <w:lang w:val="ru-RU" w:eastAsia="ru-KZ"/>
        </w:rPr>
        <w:t xml:space="preserve">. Тану – </w:t>
      </w:r>
      <w:proofErr w:type="spellStart"/>
      <w:r w:rsidRPr="003F65D3">
        <w:rPr>
          <w:rFonts w:ascii="Times New Roman" w:eastAsia="+mn-ea" w:hAnsi="Times New Roman" w:cs="Times New Roman"/>
          <w:color w:val="000000"/>
          <w:kern w:val="24"/>
          <w:sz w:val="28"/>
          <w:szCs w:val="28"/>
          <w:lang w:val="ru-RU" w:eastAsia="ru-KZ"/>
        </w:rPr>
        <w:t>бұрын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қабылдаған</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нәрсеге</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құбылысқа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қайта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кездескенде</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ғана</w:t>
      </w:r>
      <w:proofErr w:type="spellEnd"/>
      <w:r w:rsidRPr="003F65D3">
        <w:rPr>
          <w:rFonts w:ascii="Times New Roman" w:eastAsia="+mn-ea" w:hAnsi="Times New Roman" w:cs="Times New Roman"/>
          <w:color w:val="000000"/>
          <w:kern w:val="24"/>
          <w:sz w:val="28"/>
          <w:szCs w:val="28"/>
          <w:lang w:val="ru-RU" w:eastAsia="ru-KZ"/>
        </w:rPr>
        <w:t xml:space="preserve"> </w:t>
      </w:r>
      <w:proofErr w:type="spellStart"/>
      <w:r w:rsidRPr="003F65D3">
        <w:rPr>
          <w:rFonts w:ascii="Times New Roman" w:eastAsia="+mn-ea" w:hAnsi="Times New Roman" w:cs="Times New Roman"/>
          <w:color w:val="000000"/>
          <w:kern w:val="24"/>
          <w:sz w:val="28"/>
          <w:szCs w:val="28"/>
          <w:lang w:val="ru-RU" w:eastAsia="ru-KZ"/>
        </w:rPr>
        <w:t>болатын</w:t>
      </w:r>
      <w:proofErr w:type="spellEnd"/>
      <w:r w:rsidRPr="003F65D3">
        <w:rPr>
          <w:rFonts w:ascii="Times New Roman" w:eastAsia="+mn-ea" w:hAnsi="Times New Roman" w:cs="Times New Roman"/>
          <w:color w:val="000000"/>
          <w:kern w:val="24"/>
          <w:sz w:val="28"/>
          <w:szCs w:val="28"/>
          <w:lang w:val="ru-RU" w:eastAsia="ru-KZ"/>
        </w:rPr>
        <w:t xml:space="preserve"> процесс. </w:t>
      </w:r>
    </w:p>
    <w:p w14:paraId="3A75C146" w14:textId="77777777" w:rsidR="003F65D3" w:rsidRPr="003F65D3" w:rsidRDefault="003F65D3" w:rsidP="003F65D3">
      <w:pPr>
        <w:pStyle w:val="a3"/>
        <w:numPr>
          <w:ilvl w:val="0"/>
          <w:numId w:val="4"/>
        </w:numPr>
        <w:jc w:val="both"/>
        <w:rPr>
          <w:rFonts w:ascii="Times New Roman" w:hAnsi="Times New Roman" w:cs="Times New Roman"/>
          <w:sz w:val="28"/>
          <w:szCs w:val="28"/>
        </w:rPr>
      </w:pPr>
      <w:r w:rsidRPr="003F65D3">
        <w:rPr>
          <w:rFonts w:ascii="Times New Roman" w:hAnsi="Times New Roman" w:cs="Times New Roman"/>
          <w:sz w:val="28"/>
          <w:szCs w:val="28"/>
        </w:rPr>
        <w:t>Ест</w:t>
      </w:r>
      <w:r w:rsidRPr="003F65D3">
        <w:rPr>
          <w:rFonts w:ascii="Times New Roman" w:hAnsi="Times New Roman" w:cs="Times New Roman"/>
          <w:sz w:val="28"/>
          <w:szCs w:val="28"/>
          <w:lang w:val="kk-KZ"/>
        </w:rPr>
        <w:t xml:space="preserve">ің </w:t>
      </w:r>
      <w:proofErr w:type="spellStart"/>
      <w:r w:rsidRPr="003F65D3">
        <w:rPr>
          <w:rFonts w:ascii="Times New Roman" w:hAnsi="Times New Roman" w:cs="Times New Roman"/>
          <w:sz w:val="28"/>
          <w:szCs w:val="28"/>
        </w:rPr>
        <w:t>бұзылыстары-ақпаратты</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есте</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сақтау</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қалдыру</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тану</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және</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қайта</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жаңғырту</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қабілетінің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төмендеуі</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немесе</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жоғалуы</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Әр</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түрлі</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ауруларда</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есте</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сақтау</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қалдыру</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қайта</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жаңғырту</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сияқты</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естің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жеке</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компоненттері</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зардап</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шегуі</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мүмкін</w:t>
      </w:r>
      <w:proofErr w:type="spellEnd"/>
      <w:r w:rsidRPr="003F65D3">
        <w:rPr>
          <w:rFonts w:ascii="Times New Roman" w:hAnsi="Times New Roman" w:cs="Times New Roman"/>
          <w:sz w:val="28"/>
          <w:szCs w:val="28"/>
        </w:rPr>
        <w:t>.</w:t>
      </w:r>
    </w:p>
    <w:p w14:paraId="52845C4A" w14:textId="77777777" w:rsidR="003F65D3" w:rsidRPr="003F65D3" w:rsidRDefault="003F65D3" w:rsidP="003F65D3">
      <w:pPr>
        <w:pStyle w:val="a3"/>
        <w:numPr>
          <w:ilvl w:val="0"/>
          <w:numId w:val="4"/>
        </w:numPr>
        <w:jc w:val="both"/>
        <w:rPr>
          <w:rFonts w:ascii="Times New Roman" w:hAnsi="Times New Roman" w:cs="Times New Roman"/>
          <w:sz w:val="28"/>
          <w:szCs w:val="28"/>
        </w:rPr>
      </w:pPr>
      <w:proofErr w:type="spellStart"/>
      <w:r w:rsidRPr="003F65D3">
        <w:rPr>
          <w:rFonts w:ascii="Times New Roman" w:hAnsi="Times New Roman" w:cs="Times New Roman"/>
          <w:sz w:val="28"/>
          <w:szCs w:val="28"/>
        </w:rPr>
        <w:t>Ес</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процестерінің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бұзылуының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негізгі</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түрлері</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тікелей</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естің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бұзылуы</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есте</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сақтау</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динамикасының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бұзылуы</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жанама</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есте</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сақтаудың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бұзылуы</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мнестикалық</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іс-әрекеттің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мотивациялық</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компонентінің</w:t>
      </w:r>
      <w:proofErr w:type="spellEnd"/>
      <w:r w:rsidRPr="003F65D3">
        <w:rPr>
          <w:rFonts w:ascii="Times New Roman" w:hAnsi="Times New Roman" w:cs="Times New Roman"/>
          <w:sz w:val="28"/>
          <w:szCs w:val="28"/>
        </w:rPr>
        <w:t xml:space="preserve"> </w:t>
      </w:r>
      <w:proofErr w:type="spellStart"/>
      <w:r w:rsidRPr="003F65D3">
        <w:rPr>
          <w:rFonts w:ascii="Times New Roman" w:hAnsi="Times New Roman" w:cs="Times New Roman"/>
          <w:sz w:val="28"/>
          <w:szCs w:val="28"/>
        </w:rPr>
        <w:t>бұзылуы</w:t>
      </w:r>
      <w:proofErr w:type="spellEnd"/>
      <w:r w:rsidRPr="003F65D3">
        <w:rPr>
          <w:rFonts w:ascii="Times New Roman" w:hAnsi="Times New Roman" w:cs="Times New Roman"/>
          <w:sz w:val="28"/>
          <w:szCs w:val="28"/>
        </w:rPr>
        <w:t>.</w:t>
      </w:r>
    </w:p>
    <w:p w14:paraId="7DF1E346" w14:textId="2F9B2306" w:rsidR="003F65D3" w:rsidRDefault="003F65D3" w:rsidP="003F65D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 дәріс</w:t>
      </w:r>
    </w:p>
    <w:p w14:paraId="6D9B76F1" w14:textId="7CDA63EE" w:rsidR="003F65D3" w:rsidRDefault="003F65D3" w:rsidP="003F65D3">
      <w:pPr>
        <w:pStyle w:val="a3"/>
        <w:jc w:val="both"/>
        <w:rPr>
          <w:rFonts w:ascii="Times New Roman" w:eastAsia="+mj-ea" w:hAnsi="Times New Roman" w:cs="Times New Roman"/>
          <w:color w:val="000000"/>
          <w:kern w:val="24"/>
          <w:sz w:val="28"/>
          <w:szCs w:val="28"/>
          <w:lang w:val="kk-KZ"/>
        </w:rPr>
      </w:pPr>
      <w:r w:rsidRPr="003F65D3">
        <w:rPr>
          <w:rFonts w:ascii="Times New Roman" w:eastAsia="+mj-ea" w:hAnsi="Times New Roman" w:cs="Times New Roman"/>
          <w:color w:val="000000"/>
          <w:kern w:val="24"/>
          <w:sz w:val="28"/>
          <w:szCs w:val="28"/>
          <w:lang w:val="kk-KZ"/>
        </w:rPr>
        <w:t>Ойлау ерекшеліктерін патопсихологиялық зерттеу</w:t>
      </w:r>
    </w:p>
    <w:p w14:paraId="5B93B929" w14:textId="77777777" w:rsidR="003F65D3" w:rsidRPr="003F65D3" w:rsidRDefault="003F65D3" w:rsidP="003F65D3">
      <w:pPr>
        <w:numPr>
          <w:ilvl w:val="0"/>
          <w:numId w:val="5"/>
        </w:numPr>
        <w:spacing w:after="0" w:line="216" w:lineRule="auto"/>
        <w:ind w:left="1080"/>
        <w:contextualSpacing/>
        <w:jc w:val="both"/>
        <w:rPr>
          <w:rFonts w:ascii="Times New Roman" w:eastAsia="Times New Roman" w:hAnsi="Times New Roman" w:cs="Times New Roman"/>
          <w:sz w:val="28"/>
          <w:szCs w:val="28"/>
          <w:lang w:eastAsia="ru-KZ"/>
        </w:rPr>
      </w:pPr>
      <w:r w:rsidRPr="003F65D3">
        <w:rPr>
          <w:rFonts w:ascii="Times New Roman" w:eastAsia="+mn-ea" w:hAnsi="Times New Roman" w:cs="Times New Roman"/>
          <w:color w:val="000000"/>
          <w:kern w:val="24"/>
          <w:sz w:val="28"/>
          <w:szCs w:val="28"/>
          <w:lang w:val="kk-KZ" w:eastAsia="ru-KZ"/>
        </w:rPr>
        <w:t>Ойлаудың бұзылуын зерттеудегі патопсихологиялық әдіс өте маңызды. Патопсихологиялық зерттеулердің көмегімен ойлаудың бұзылуының клиникалық белгілері мен синдромдарына сәйкес келетін психикалық функцияның бұзылу механизмдерін ашуға болады; күрделі функционалды жүйенің қызметі нәтижесінде түсінілетін ойлаудың байланыстарын (факторларын) бөліп көрсету, олардың жоғалуы тұтастай алғанда осы жүйенің патологиясының сапалы нұсқаларына әкеледі.</w:t>
      </w:r>
    </w:p>
    <w:p w14:paraId="44968C2C" w14:textId="77777777" w:rsidR="003F65D3" w:rsidRPr="003F65D3" w:rsidRDefault="003F65D3" w:rsidP="003F65D3">
      <w:pPr>
        <w:numPr>
          <w:ilvl w:val="0"/>
          <w:numId w:val="6"/>
        </w:numPr>
        <w:spacing w:after="0" w:line="216" w:lineRule="auto"/>
        <w:ind w:left="1080"/>
        <w:contextualSpacing/>
        <w:rPr>
          <w:rFonts w:ascii="Times New Roman" w:eastAsia="Times New Roman" w:hAnsi="Times New Roman" w:cs="Times New Roman"/>
          <w:sz w:val="28"/>
          <w:szCs w:val="28"/>
          <w:lang w:eastAsia="ru-KZ"/>
        </w:rPr>
      </w:pPr>
      <w:proofErr w:type="spellStart"/>
      <w:r w:rsidRPr="003F65D3">
        <w:rPr>
          <w:rFonts w:ascii="Times New Roman" w:eastAsia="+mn-ea" w:hAnsi="Times New Roman" w:cs="Times New Roman"/>
          <w:i/>
          <w:iCs/>
          <w:color w:val="000000"/>
          <w:kern w:val="24"/>
          <w:sz w:val="28"/>
          <w:szCs w:val="28"/>
          <w:lang w:eastAsia="ru-KZ"/>
        </w:rPr>
        <w:lastRenderedPageBreak/>
        <w:t>Жалпылау</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деңгейінің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төмендеуімен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пациенттердің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пікірлерінде</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заттар</w:t>
      </w:r>
      <w:proofErr w:type="spellEnd"/>
      <w:r w:rsidRPr="003F65D3">
        <w:rPr>
          <w:rFonts w:ascii="Times New Roman" w:eastAsia="+mn-ea" w:hAnsi="Times New Roman" w:cs="Times New Roman"/>
          <w:i/>
          <w:iCs/>
          <w:color w:val="000000"/>
          <w:kern w:val="24"/>
          <w:sz w:val="28"/>
          <w:szCs w:val="28"/>
          <w:lang w:eastAsia="ru-KZ"/>
        </w:rPr>
        <w:t xml:space="preserve"> мен </w:t>
      </w:r>
      <w:proofErr w:type="spellStart"/>
      <w:r w:rsidRPr="003F65D3">
        <w:rPr>
          <w:rFonts w:ascii="Times New Roman" w:eastAsia="+mn-ea" w:hAnsi="Times New Roman" w:cs="Times New Roman"/>
          <w:i/>
          <w:iCs/>
          <w:color w:val="000000"/>
          <w:kern w:val="24"/>
          <w:sz w:val="28"/>
          <w:szCs w:val="28"/>
          <w:lang w:eastAsia="ru-KZ"/>
        </w:rPr>
        <w:t>құбылыстар</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туралы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тікелей</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идеялар</w:t>
      </w:r>
      <w:proofErr w:type="spellEnd"/>
      <w:r w:rsidRPr="003F65D3">
        <w:rPr>
          <w:rFonts w:ascii="Times New Roman" w:eastAsia="+mn-ea" w:hAnsi="Times New Roman" w:cs="Times New Roman"/>
          <w:i/>
          <w:iCs/>
          <w:color w:val="000000"/>
          <w:kern w:val="24"/>
          <w:sz w:val="28"/>
          <w:szCs w:val="28"/>
          <w:lang w:eastAsia="ru-KZ"/>
        </w:rPr>
        <w:t xml:space="preserve"> басым </w:t>
      </w:r>
      <w:proofErr w:type="spellStart"/>
      <w:r w:rsidRPr="003F65D3">
        <w:rPr>
          <w:rFonts w:ascii="Times New Roman" w:eastAsia="+mn-ea" w:hAnsi="Times New Roman" w:cs="Times New Roman"/>
          <w:i/>
          <w:iCs/>
          <w:color w:val="000000"/>
          <w:kern w:val="24"/>
          <w:sz w:val="28"/>
          <w:szCs w:val="28"/>
          <w:lang w:eastAsia="ru-KZ"/>
        </w:rPr>
        <w:t>болады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Жалпыланған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белгілерді</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бөлектеудің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орнына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пациенттер</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нақты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ситуациялық</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комбинацияларды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қолданады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олар</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нақты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бөлшектерден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абстракциялау</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қиындықтарын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байқайды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мысалы</w:t>
      </w:r>
      <w:proofErr w:type="spellEnd"/>
      <w:r w:rsidRPr="003F65D3">
        <w:rPr>
          <w:rFonts w:ascii="Times New Roman" w:eastAsia="+mn-ea" w:hAnsi="Times New Roman" w:cs="Times New Roman"/>
          <w:i/>
          <w:iCs/>
          <w:color w:val="000000"/>
          <w:kern w:val="24"/>
          <w:sz w:val="28"/>
          <w:szCs w:val="28"/>
          <w:lang w:eastAsia="ru-KZ"/>
        </w:rPr>
        <w:t xml:space="preserve">, диван мен </w:t>
      </w:r>
      <w:proofErr w:type="spellStart"/>
      <w:r w:rsidRPr="003F65D3">
        <w:rPr>
          <w:rFonts w:ascii="Times New Roman" w:eastAsia="+mn-ea" w:hAnsi="Times New Roman" w:cs="Times New Roman"/>
          <w:i/>
          <w:iCs/>
          <w:color w:val="000000"/>
          <w:kern w:val="24"/>
          <w:sz w:val="28"/>
          <w:szCs w:val="28"/>
          <w:lang w:eastAsia="ru-KZ"/>
        </w:rPr>
        <w:t>кітап</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арасындағы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ортақ</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нәрсе</w:t>
      </w:r>
      <w:proofErr w:type="spellEnd"/>
      <w:r w:rsidRPr="003F65D3">
        <w:rPr>
          <w:rFonts w:ascii="Times New Roman" w:eastAsia="+mn-ea" w:hAnsi="Times New Roman" w:cs="Times New Roman"/>
          <w:i/>
          <w:iCs/>
          <w:color w:val="000000"/>
          <w:kern w:val="24"/>
          <w:sz w:val="28"/>
          <w:szCs w:val="28"/>
          <w:lang w:eastAsia="ru-KZ"/>
        </w:rPr>
        <w:t xml:space="preserve"> - "</w:t>
      </w:r>
      <w:proofErr w:type="spellStart"/>
      <w:r w:rsidRPr="003F65D3">
        <w:rPr>
          <w:rFonts w:ascii="Times New Roman" w:eastAsia="+mn-ea" w:hAnsi="Times New Roman" w:cs="Times New Roman"/>
          <w:i/>
          <w:iCs/>
          <w:color w:val="000000"/>
          <w:kern w:val="24"/>
          <w:sz w:val="28"/>
          <w:szCs w:val="28"/>
          <w:lang w:eastAsia="ru-KZ"/>
        </w:rPr>
        <w:t>диванда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отырып</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оқуға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болады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Мұндай</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бұзылулар</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жеңіл</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орташа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және</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айқын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дәрежеде</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болуы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мүмкін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Бұл</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бұзылулар</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олигофренияда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энцефалиттің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ауыр</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түрлерінде</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сондай-ақ</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деменциямен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басқа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генездегі</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органикалық</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мидың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зақымдалуында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proofErr w:type="gramStart"/>
      <w:r w:rsidRPr="003F65D3">
        <w:rPr>
          <w:rFonts w:ascii="Times New Roman" w:eastAsia="+mn-ea" w:hAnsi="Times New Roman" w:cs="Times New Roman"/>
          <w:i/>
          <w:iCs/>
          <w:color w:val="000000"/>
          <w:kern w:val="24"/>
          <w:sz w:val="28"/>
          <w:szCs w:val="28"/>
          <w:lang w:eastAsia="ru-KZ"/>
        </w:rPr>
        <w:t>кездеседі.Алайда</w:t>
      </w:r>
      <w:proofErr w:type="spellEnd"/>
      <w:proofErr w:type="gram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егер</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бұл</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деңгей</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бұрын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адамда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болған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болса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содан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кейін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төмендеген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болса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жалпылау</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деңгейінің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төмендеуі</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туралы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айтуға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болады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бұл</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эпилепсиямен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ауыратын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науқастарда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орталық</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жүйке</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жүйесінің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органикалық</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зақымдануында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және</w:t>
      </w:r>
      <w:proofErr w:type="spellEnd"/>
      <w:r w:rsidRPr="003F65D3">
        <w:rPr>
          <w:rFonts w:ascii="Times New Roman" w:eastAsia="+mn-ea" w:hAnsi="Times New Roman" w:cs="Times New Roman"/>
          <w:i/>
          <w:iCs/>
          <w:color w:val="000000"/>
          <w:kern w:val="24"/>
          <w:sz w:val="28"/>
          <w:szCs w:val="28"/>
          <w:lang w:eastAsia="ru-KZ"/>
        </w:rPr>
        <w:t xml:space="preserve"> ми </w:t>
      </w:r>
      <w:proofErr w:type="spellStart"/>
      <w:r w:rsidRPr="003F65D3">
        <w:rPr>
          <w:rFonts w:ascii="Times New Roman" w:eastAsia="+mn-ea" w:hAnsi="Times New Roman" w:cs="Times New Roman"/>
          <w:i/>
          <w:iCs/>
          <w:color w:val="000000"/>
          <w:kern w:val="24"/>
          <w:sz w:val="28"/>
          <w:szCs w:val="28"/>
          <w:lang w:eastAsia="ru-KZ"/>
        </w:rPr>
        <w:t>жарақаттарының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салдарынан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болады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Олигофрениямен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ауыратын</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науқастарда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тұжырымдамалық</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абстрактілі</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ойлаудың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атап</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айтқанда</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жалпылау</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және</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алаңдаушылық</w:t>
      </w:r>
      <w:proofErr w:type="spellEnd"/>
      <w:r w:rsidRPr="003F65D3">
        <w:rPr>
          <w:rFonts w:ascii="Times New Roman" w:eastAsia="+mn-ea" w:hAnsi="Times New Roman" w:cs="Times New Roman"/>
          <w:i/>
          <w:iCs/>
          <w:color w:val="000000"/>
          <w:kern w:val="24"/>
          <w:sz w:val="28"/>
          <w:szCs w:val="28"/>
          <w:lang w:eastAsia="ru-KZ"/>
        </w:rPr>
        <w:t xml:space="preserve">(отвлечение) </w:t>
      </w:r>
      <w:proofErr w:type="spellStart"/>
      <w:r w:rsidRPr="003F65D3">
        <w:rPr>
          <w:rFonts w:ascii="Times New Roman" w:eastAsia="+mn-ea" w:hAnsi="Times New Roman" w:cs="Times New Roman"/>
          <w:i/>
          <w:iCs/>
          <w:color w:val="000000"/>
          <w:kern w:val="24"/>
          <w:sz w:val="28"/>
          <w:szCs w:val="28"/>
          <w:lang w:eastAsia="ru-KZ"/>
        </w:rPr>
        <w:t>процестерінің</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дамымауы</w:t>
      </w:r>
      <w:proofErr w:type="spellEnd"/>
      <w:r w:rsidRPr="003F65D3">
        <w:rPr>
          <w:rFonts w:ascii="Times New Roman" w:eastAsia="+mn-ea" w:hAnsi="Times New Roman" w:cs="Times New Roman"/>
          <w:i/>
          <w:iCs/>
          <w:color w:val="000000"/>
          <w:kern w:val="24"/>
          <w:sz w:val="28"/>
          <w:szCs w:val="28"/>
          <w:lang w:eastAsia="ru-KZ"/>
        </w:rPr>
        <w:t xml:space="preserve"> </w:t>
      </w:r>
      <w:proofErr w:type="spellStart"/>
      <w:r w:rsidRPr="003F65D3">
        <w:rPr>
          <w:rFonts w:ascii="Times New Roman" w:eastAsia="+mn-ea" w:hAnsi="Times New Roman" w:cs="Times New Roman"/>
          <w:i/>
          <w:iCs/>
          <w:color w:val="000000"/>
          <w:kern w:val="24"/>
          <w:sz w:val="28"/>
          <w:szCs w:val="28"/>
          <w:lang w:eastAsia="ru-KZ"/>
        </w:rPr>
        <w:t>байқалады</w:t>
      </w:r>
      <w:proofErr w:type="spellEnd"/>
      <w:r w:rsidRPr="003F65D3">
        <w:rPr>
          <w:rFonts w:ascii="Times New Roman" w:eastAsia="+mn-ea" w:hAnsi="Times New Roman" w:cs="Times New Roman"/>
          <w:i/>
          <w:iCs/>
          <w:color w:val="000000"/>
          <w:kern w:val="24"/>
          <w:sz w:val="28"/>
          <w:szCs w:val="28"/>
          <w:lang w:eastAsia="ru-KZ"/>
        </w:rPr>
        <w:t>.</w:t>
      </w:r>
    </w:p>
    <w:p w14:paraId="6138996B" w14:textId="46EB10D7" w:rsidR="003F65D3" w:rsidRDefault="003F65D3" w:rsidP="003F65D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 дәріс</w:t>
      </w:r>
    </w:p>
    <w:p w14:paraId="42F1EA7D" w14:textId="247C657E" w:rsidR="003F65D3" w:rsidRPr="003F65D3" w:rsidRDefault="003F65D3" w:rsidP="003F65D3">
      <w:pPr>
        <w:pStyle w:val="a3"/>
        <w:jc w:val="both"/>
        <w:rPr>
          <w:rFonts w:ascii="Times New Roman" w:eastAsia="+mj-ea" w:hAnsi="Times New Roman" w:cs="Times New Roman"/>
          <w:b/>
          <w:bCs/>
          <w:color w:val="000000"/>
          <w:kern w:val="24"/>
          <w:sz w:val="28"/>
          <w:szCs w:val="28"/>
          <w:lang w:val="kk-KZ"/>
        </w:rPr>
      </w:pPr>
      <w:r w:rsidRPr="003F65D3">
        <w:rPr>
          <w:rFonts w:ascii="Times New Roman" w:eastAsia="+mj-ea" w:hAnsi="Times New Roman" w:cs="Times New Roman"/>
          <w:b/>
          <w:bCs/>
          <w:color w:val="000000"/>
          <w:kern w:val="24"/>
          <w:sz w:val="28"/>
          <w:szCs w:val="28"/>
          <w:lang w:val="kk-KZ"/>
        </w:rPr>
        <w:t>М. Люшер әдісі бойынша тұлғаны зерттеу әдістемесі</w:t>
      </w:r>
    </w:p>
    <w:p w14:paraId="0530240A" w14:textId="77777777" w:rsidR="003F65D3" w:rsidRPr="003F65D3" w:rsidRDefault="003F65D3" w:rsidP="003F65D3">
      <w:pPr>
        <w:numPr>
          <w:ilvl w:val="0"/>
          <w:numId w:val="7"/>
        </w:numPr>
        <w:spacing w:after="0" w:line="240" w:lineRule="auto"/>
        <w:ind w:left="1267"/>
        <w:contextualSpacing/>
        <w:rPr>
          <w:rFonts w:ascii="Times New Roman" w:eastAsia="Times New Roman" w:hAnsi="Times New Roman" w:cs="Times New Roman"/>
          <w:sz w:val="28"/>
          <w:szCs w:val="28"/>
          <w:lang w:eastAsia="ru-KZ"/>
        </w:rPr>
      </w:pPr>
      <w:r w:rsidRPr="003F65D3">
        <w:rPr>
          <w:rFonts w:ascii="Times New Roman" w:eastAsia="+mn-ea" w:hAnsi="Times New Roman" w:cs="Times New Roman"/>
          <w:color w:val="000000"/>
          <w:kern w:val="24"/>
          <w:sz w:val="28"/>
          <w:szCs w:val="28"/>
          <w:lang w:val="kk-KZ" w:eastAsia="ru-KZ"/>
        </w:rPr>
        <w:t>Макс Люшер (M. Luscher) 1923 жылы 9 қыркүйекте Швейцарияның Безель қаласында дүниеге келген. Әлеуметтану, құқық және дін философиясы, клиникалық психиатрия, психотерапиялық әдістерді зерттеді. 1949 жылы философия және психология бойынша «Түс психодиагностика құралы ретінде"атты диссертациясын сәтті қорғады. Люшердің негізгі қызметі психотерапевт психологтары үшін оқыту семинарларын өткізу, түс диагностикасы саласындағы ғылыми зерттеулерді қолдау, сондай-ақ Шығыс және Батыс Еуропада, АҚШ пен Австралияда дәрістер оқу болып табылады. Римдегі халықаралық Роршах қоғамының құрметті мүшесі, Римдегі Люшер диагностикалық орталығының және Падуадағы Макс Люшер институтының президенті болды.</w:t>
      </w:r>
    </w:p>
    <w:p w14:paraId="534E6292" w14:textId="25EEE0F6" w:rsidR="003F65D3" w:rsidRDefault="00083B69" w:rsidP="003F65D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 дәріс</w:t>
      </w:r>
    </w:p>
    <w:p w14:paraId="5839052F" w14:textId="3A370D9B" w:rsidR="00083B69" w:rsidRPr="00083B69" w:rsidRDefault="00083B69" w:rsidP="003F65D3">
      <w:pPr>
        <w:pStyle w:val="a3"/>
        <w:jc w:val="both"/>
        <w:rPr>
          <w:rFonts w:ascii="Times New Roman" w:hAnsi="Times New Roman" w:cs="Times New Roman"/>
          <w:b/>
          <w:bCs/>
          <w:color w:val="262626"/>
          <w:kern w:val="24"/>
          <w:sz w:val="28"/>
          <w:szCs w:val="28"/>
          <w:lang w:val="kk-KZ"/>
        </w:rPr>
      </w:pPr>
      <w:r w:rsidRPr="00083B69">
        <w:rPr>
          <w:rFonts w:ascii="Times New Roman" w:hAnsi="Times New Roman" w:cs="Times New Roman"/>
          <w:b/>
          <w:bCs/>
          <w:color w:val="262626"/>
          <w:kern w:val="24"/>
          <w:sz w:val="28"/>
          <w:szCs w:val="28"/>
          <w:lang w:val="kk-KZ"/>
        </w:rPr>
        <w:t>Розенвейгтің фрустрациялық реакцияларды зерттеу әдісі (балалар мен ересектердің нұсқасы), Вагнердің "Қол тесті"</w:t>
      </w:r>
    </w:p>
    <w:p w14:paraId="75E31B72" w14:textId="77777777" w:rsidR="00083B69" w:rsidRPr="00083B69" w:rsidRDefault="00083B69" w:rsidP="00083B69">
      <w:pPr>
        <w:numPr>
          <w:ilvl w:val="0"/>
          <w:numId w:val="8"/>
        </w:numPr>
        <w:spacing w:after="0" w:line="240" w:lineRule="auto"/>
        <w:ind w:left="1152"/>
        <w:contextualSpacing/>
        <w:rPr>
          <w:rFonts w:ascii="Times New Roman" w:eastAsia="Times New Roman" w:hAnsi="Times New Roman" w:cs="Times New Roman"/>
          <w:color w:val="AD0101"/>
          <w:sz w:val="28"/>
          <w:szCs w:val="28"/>
          <w:lang w:eastAsia="ru-KZ"/>
        </w:rPr>
      </w:pPr>
      <w:r w:rsidRPr="00083B69">
        <w:rPr>
          <w:rFonts w:ascii="Times New Roman" w:eastAsia="+mn-ea" w:hAnsi="Times New Roman" w:cs="Times New Roman"/>
          <w:color w:val="303030"/>
          <w:kern w:val="24"/>
          <w:sz w:val="28"/>
          <w:szCs w:val="28"/>
          <w:lang w:val="kk-KZ" w:eastAsia="ru-KZ"/>
        </w:rPr>
        <w:t>Фрустрация -қажеттіліктердің қанағаттанбауынан, объективті түрде шешілмейтін (немесе субъективті түрде түсінілетін) қиындықтардан, маңызды мақсатқа жету жолындағы кедергілерден туындаған шиеленіс, бұзылу, мазасыздық.</w:t>
      </w:r>
    </w:p>
    <w:p w14:paraId="281A626D" w14:textId="77777777" w:rsidR="00083B69" w:rsidRPr="00083B69" w:rsidRDefault="00083B69" w:rsidP="00083B69">
      <w:pPr>
        <w:numPr>
          <w:ilvl w:val="0"/>
          <w:numId w:val="10"/>
        </w:numPr>
        <w:spacing w:after="0" w:line="240" w:lineRule="auto"/>
        <w:ind w:left="1152"/>
        <w:contextualSpacing/>
        <w:rPr>
          <w:rFonts w:ascii="Times New Roman" w:eastAsia="Times New Roman" w:hAnsi="Times New Roman" w:cs="Times New Roman"/>
          <w:color w:val="AD0101"/>
          <w:sz w:val="28"/>
          <w:szCs w:val="28"/>
          <w:lang w:eastAsia="ru-KZ"/>
        </w:rPr>
      </w:pPr>
      <w:r w:rsidRPr="00083B69">
        <w:rPr>
          <w:rFonts w:ascii="Times New Roman" w:eastAsia="+mn-ea" w:hAnsi="Times New Roman" w:cs="Times New Roman"/>
          <w:color w:val="303030"/>
          <w:kern w:val="24"/>
          <w:sz w:val="28"/>
          <w:szCs w:val="28"/>
          <w:lang w:eastAsia="ru-KZ"/>
        </w:rPr>
        <w:t xml:space="preserve">С. </w:t>
      </w:r>
      <w:proofErr w:type="spellStart"/>
      <w:r w:rsidRPr="00083B69">
        <w:rPr>
          <w:rFonts w:ascii="Times New Roman" w:eastAsia="+mn-ea" w:hAnsi="Times New Roman" w:cs="Times New Roman"/>
          <w:color w:val="303030"/>
          <w:kern w:val="24"/>
          <w:sz w:val="28"/>
          <w:szCs w:val="28"/>
          <w:lang w:eastAsia="ru-KZ"/>
        </w:rPr>
        <w:t>Розенцвейгтің</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фрустрациялық</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тесті</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бұл</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адамның</w:t>
      </w:r>
      <w:proofErr w:type="spellEnd"/>
      <w:r w:rsidRPr="00083B69">
        <w:rPr>
          <w:rFonts w:ascii="Times New Roman" w:eastAsia="+mn-ea" w:hAnsi="Times New Roman" w:cs="Times New Roman"/>
          <w:color w:val="303030"/>
          <w:kern w:val="24"/>
          <w:sz w:val="28"/>
          <w:szCs w:val="28"/>
          <w:lang w:eastAsia="ru-KZ"/>
        </w:rPr>
        <w:t xml:space="preserve"> фрустрация </w:t>
      </w:r>
      <w:proofErr w:type="spellStart"/>
      <w:r w:rsidRPr="00083B69">
        <w:rPr>
          <w:rFonts w:ascii="Times New Roman" w:eastAsia="+mn-ea" w:hAnsi="Times New Roman" w:cs="Times New Roman"/>
          <w:color w:val="303030"/>
          <w:kern w:val="24"/>
          <w:sz w:val="28"/>
          <w:szCs w:val="28"/>
          <w:lang w:eastAsia="ru-KZ"/>
        </w:rPr>
        <w:t>жағдайына</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сәтсіздік</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жағдайына</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қалай</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жауап</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беретінін</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және</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оның</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одан</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әрі</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мінез-құлық</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стратегиясы</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қандай</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болатынын</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және</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одан</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әрі</w:t>
      </w:r>
      <w:proofErr w:type="spellEnd"/>
      <w:r w:rsidRPr="00083B69">
        <w:rPr>
          <w:rFonts w:ascii="Times New Roman" w:eastAsia="+mn-ea" w:hAnsi="Times New Roman" w:cs="Times New Roman"/>
          <w:color w:val="303030"/>
          <w:kern w:val="24"/>
          <w:sz w:val="28"/>
          <w:szCs w:val="28"/>
          <w:lang w:eastAsia="ru-KZ"/>
        </w:rPr>
        <w:t xml:space="preserve"> не </w:t>
      </w:r>
      <w:proofErr w:type="spellStart"/>
      <w:r w:rsidRPr="00083B69">
        <w:rPr>
          <w:rFonts w:ascii="Times New Roman" w:eastAsia="+mn-ea" w:hAnsi="Times New Roman" w:cs="Times New Roman"/>
          <w:color w:val="303030"/>
          <w:kern w:val="24"/>
          <w:sz w:val="28"/>
          <w:szCs w:val="28"/>
          <w:lang w:eastAsia="ru-KZ"/>
        </w:rPr>
        <w:t>істейтінін</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зерттеуге</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арналған</w:t>
      </w:r>
      <w:proofErr w:type="spellEnd"/>
      <w:r w:rsidRPr="00083B69">
        <w:rPr>
          <w:rFonts w:ascii="Times New Roman" w:eastAsia="+mn-ea" w:hAnsi="Times New Roman" w:cs="Times New Roman"/>
          <w:color w:val="303030"/>
          <w:kern w:val="24"/>
          <w:sz w:val="28"/>
          <w:szCs w:val="28"/>
          <w:lang w:eastAsia="ru-KZ"/>
        </w:rPr>
        <w:t xml:space="preserve"> </w:t>
      </w:r>
      <w:proofErr w:type="spellStart"/>
      <w:r w:rsidRPr="00083B69">
        <w:rPr>
          <w:rFonts w:ascii="Times New Roman" w:eastAsia="+mn-ea" w:hAnsi="Times New Roman" w:cs="Times New Roman"/>
          <w:color w:val="303030"/>
          <w:kern w:val="24"/>
          <w:sz w:val="28"/>
          <w:szCs w:val="28"/>
          <w:lang w:eastAsia="ru-KZ"/>
        </w:rPr>
        <w:t>әдістеме</w:t>
      </w:r>
      <w:proofErr w:type="spellEnd"/>
      <w:r w:rsidRPr="00083B69">
        <w:rPr>
          <w:rFonts w:ascii="Times New Roman" w:eastAsia="+mn-ea" w:hAnsi="Times New Roman" w:cs="Times New Roman"/>
          <w:color w:val="303030"/>
          <w:kern w:val="24"/>
          <w:sz w:val="28"/>
          <w:szCs w:val="28"/>
          <w:lang w:eastAsia="ru-KZ"/>
        </w:rPr>
        <w:t>.</w:t>
      </w:r>
    </w:p>
    <w:p w14:paraId="6D11D144" w14:textId="77777777" w:rsidR="00083B69" w:rsidRPr="00083B69" w:rsidRDefault="00083B69" w:rsidP="003F65D3">
      <w:pPr>
        <w:pStyle w:val="a3"/>
        <w:jc w:val="both"/>
        <w:rPr>
          <w:rFonts w:ascii="Times New Roman" w:hAnsi="Times New Roman" w:cs="Times New Roman"/>
          <w:sz w:val="28"/>
          <w:szCs w:val="28"/>
        </w:rPr>
      </w:pPr>
      <w:bookmarkStart w:id="0" w:name="_GoBack"/>
      <w:bookmarkEnd w:id="0"/>
    </w:p>
    <w:sectPr w:rsidR="00083B69" w:rsidRPr="00083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5A19"/>
    <w:multiLevelType w:val="hybridMultilevel"/>
    <w:tmpl w:val="64A8E3AA"/>
    <w:lvl w:ilvl="0" w:tplc="9664E4A2">
      <w:start w:val="1"/>
      <w:numFmt w:val="bullet"/>
      <w:lvlText w:val="•"/>
      <w:lvlJc w:val="left"/>
      <w:pPr>
        <w:tabs>
          <w:tab w:val="num" w:pos="720"/>
        </w:tabs>
        <w:ind w:left="720" w:hanging="360"/>
      </w:pPr>
      <w:rPr>
        <w:rFonts w:ascii="Arial" w:hAnsi="Arial" w:hint="default"/>
      </w:rPr>
    </w:lvl>
    <w:lvl w:ilvl="1" w:tplc="C45A5370" w:tentative="1">
      <w:start w:val="1"/>
      <w:numFmt w:val="bullet"/>
      <w:lvlText w:val="•"/>
      <w:lvlJc w:val="left"/>
      <w:pPr>
        <w:tabs>
          <w:tab w:val="num" w:pos="1440"/>
        </w:tabs>
        <w:ind w:left="1440" w:hanging="360"/>
      </w:pPr>
      <w:rPr>
        <w:rFonts w:ascii="Arial" w:hAnsi="Arial" w:hint="default"/>
      </w:rPr>
    </w:lvl>
    <w:lvl w:ilvl="2" w:tplc="552CF0C0" w:tentative="1">
      <w:start w:val="1"/>
      <w:numFmt w:val="bullet"/>
      <w:lvlText w:val="•"/>
      <w:lvlJc w:val="left"/>
      <w:pPr>
        <w:tabs>
          <w:tab w:val="num" w:pos="2160"/>
        </w:tabs>
        <w:ind w:left="2160" w:hanging="360"/>
      </w:pPr>
      <w:rPr>
        <w:rFonts w:ascii="Arial" w:hAnsi="Arial" w:hint="default"/>
      </w:rPr>
    </w:lvl>
    <w:lvl w:ilvl="3" w:tplc="A684C7C6" w:tentative="1">
      <w:start w:val="1"/>
      <w:numFmt w:val="bullet"/>
      <w:lvlText w:val="•"/>
      <w:lvlJc w:val="left"/>
      <w:pPr>
        <w:tabs>
          <w:tab w:val="num" w:pos="2880"/>
        </w:tabs>
        <w:ind w:left="2880" w:hanging="360"/>
      </w:pPr>
      <w:rPr>
        <w:rFonts w:ascii="Arial" w:hAnsi="Arial" w:hint="default"/>
      </w:rPr>
    </w:lvl>
    <w:lvl w:ilvl="4" w:tplc="94C49FAE" w:tentative="1">
      <w:start w:val="1"/>
      <w:numFmt w:val="bullet"/>
      <w:lvlText w:val="•"/>
      <w:lvlJc w:val="left"/>
      <w:pPr>
        <w:tabs>
          <w:tab w:val="num" w:pos="3600"/>
        </w:tabs>
        <w:ind w:left="3600" w:hanging="360"/>
      </w:pPr>
      <w:rPr>
        <w:rFonts w:ascii="Arial" w:hAnsi="Arial" w:hint="default"/>
      </w:rPr>
    </w:lvl>
    <w:lvl w:ilvl="5" w:tplc="76DC41BC" w:tentative="1">
      <w:start w:val="1"/>
      <w:numFmt w:val="bullet"/>
      <w:lvlText w:val="•"/>
      <w:lvlJc w:val="left"/>
      <w:pPr>
        <w:tabs>
          <w:tab w:val="num" w:pos="4320"/>
        </w:tabs>
        <w:ind w:left="4320" w:hanging="360"/>
      </w:pPr>
      <w:rPr>
        <w:rFonts w:ascii="Arial" w:hAnsi="Arial" w:hint="default"/>
      </w:rPr>
    </w:lvl>
    <w:lvl w:ilvl="6" w:tplc="580ACC7E" w:tentative="1">
      <w:start w:val="1"/>
      <w:numFmt w:val="bullet"/>
      <w:lvlText w:val="•"/>
      <w:lvlJc w:val="left"/>
      <w:pPr>
        <w:tabs>
          <w:tab w:val="num" w:pos="5040"/>
        </w:tabs>
        <w:ind w:left="5040" w:hanging="360"/>
      </w:pPr>
      <w:rPr>
        <w:rFonts w:ascii="Arial" w:hAnsi="Arial" w:hint="default"/>
      </w:rPr>
    </w:lvl>
    <w:lvl w:ilvl="7" w:tplc="9F82A9E0" w:tentative="1">
      <w:start w:val="1"/>
      <w:numFmt w:val="bullet"/>
      <w:lvlText w:val="•"/>
      <w:lvlJc w:val="left"/>
      <w:pPr>
        <w:tabs>
          <w:tab w:val="num" w:pos="5760"/>
        </w:tabs>
        <w:ind w:left="5760" w:hanging="360"/>
      </w:pPr>
      <w:rPr>
        <w:rFonts w:ascii="Arial" w:hAnsi="Arial" w:hint="default"/>
      </w:rPr>
    </w:lvl>
    <w:lvl w:ilvl="8" w:tplc="65B088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ED0940"/>
    <w:multiLevelType w:val="hybridMultilevel"/>
    <w:tmpl w:val="2DF0BACC"/>
    <w:lvl w:ilvl="0" w:tplc="C6927908">
      <w:start w:val="1"/>
      <w:numFmt w:val="bullet"/>
      <w:lvlText w:val="•"/>
      <w:lvlJc w:val="left"/>
      <w:pPr>
        <w:tabs>
          <w:tab w:val="num" w:pos="720"/>
        </w:tabs>
        <w:ind w:left="720" w:hanging="360"/>
      </w:pPr>
      <w:rPr>
        <w:rFonts w:ascii="Arial" w:hAnsi="Arial" w:hint="default"/>
      </w:rPr>
    </w:lvl>
    <w:lvl w:ilvl="1" w:tplc="9D5A1D7C" w:tentative="1">
      <w:start w:val="1"/>
      <w:numFmt w:val="bullet"/>
      <w:lvlText w:val="•"/>
      <w:lvlJc w:val="left"/>
      <w:pPr>
        <w:tabs>
          <w:tab w:val="num" w:pos="1440"/>
        </w:tabs>
        <w:ind w:left="1440" w:hanging="360"/>
      </w:pPr>
      <w:rPr>
        <w:rFonts w:ascii="Arial" w:hAnsi="Arial" w:hint="default"/>
      </w:rPr>
    </w:lvl>
    <w:lvl w:ilvl="2" w:tplc="6136C238" w:tentative="1">
      <w:start w:val="1"/>
      <w:numFmt w:val="bullet"/>
      <w:lvlText w:val="•"/>
      <w:lvlJc w:val="left"/>
      <w:pPr>
        <w:tabs>
          <w:tab w:val="num" w:pos="2160"/>
        </w:tabs>
        <w:ind w:left="2160" w:hanging="360"/>
      </w:pPr>
      <w:rPr>
        <w:rFonts w:ascii="Arial" w:hAnsi="Arial" w:hint="default"/>
      </w:rPr>
    </w:lvl>
    <w:lvl w:ilvl="3" w:tplc="7DF0D146" w:tentative="1">
      <w:start w:val="1"/>
      <w:numFmt w:val="bullet"/>
      <w:lvlText w:val="•"/>
      <w:lvlJc w:val="left"/>
      <w:pPr>
        <w:tabs>
          <w:tab w:val="num" w:pos="2880"/>
        </w:tabs>
        <w:ind w:left="2880" w:hanging="360"/>
      </w:pPr>
      <w:rPr>
        <w:rFonts w:ascii="Arial" w:hAnsi="Arial" w:hint="default"/>
      </w:rPr>
    </w:lvl>
    <w:lvl w:ilvl="4" w:tplc="2A520E7E" w:tentative="1">
      <w:start w:val="1"/>
      <w:numFmt w:val="bullet"/>
      <w:lvlText w:val="•"/>
      <w:lvlJc w:val="left"/>
      <w:pPr>
        <w:tabs>
          <w:tab w:val="num" w:pos="3600"/>
        </w:tabs>
        <w:ind w:left="3600" w:hanging="360"/>
      </w:pPr>
      <w:rPr>
        <w:rFonts w:ascii="Arial" w:hAnsi="Arial" w:hint="default"/>
      </w:rPr>
    </w:lvl>
    <w:lvl w:ilvl="5" w:tplc="71C897E6" w:tentative="1">
      <w:start w:val="1"/>
      <w:numFmt w:val="bullet"/>
      <w:lvlText w:val="•"/>
      <w:lvlJc w:val="left"/>
      <w:pPr>
        <w:tabs>
          <w:tab w:val="num" w:pos="4320"/>
        </w:tabs>
        <w:ind w:left="4320" w:hanging="360"/>
      </w:pPr>
      <w:rPr>
        <w:rFonts w:ascii="Arial" w:hAnsi="Arial" w:hint="default"/>
      </w:rPr>
    </w:lvl>
    <w:lvl w:ilvl="6" w:tplc="ED707460" w:tentative="1">
      <w:start w:val="1"/>
      <w:numFmt w:val="bullet"/>
      <w:lvlText w:val="•"/>
      <w:lvlJc w:val="left"/>
      <w:pPr>
        <w:tabs>
          <w:tab w:val="num" w:pos="5040"/>
        </w:tabs>
        <w:ind w:left="5040" w:hanging="360"/>
      </w:pPr>
      <w:rPr>
        <w:rFonts w:ascii="Arial" w:hAnsi="Arial" w:hint="default"/>
      </w:rPr>
    </w:lvl>
    <w:lvl w:ilvl="7" w:tplc="0EB6DF3C" w:tentative="1">
      <w:start w:val="1"/>
      <w:numFmt w:val="bullet"/>
      <w:lvlText w:val="•"/>
      <w:lvlJc w:val="left"/>
      <w:pPr>
        <w:tabs>
          <w:tab w:val="num" w:pos="5760"/>
        </w:tabs>
        <w:ind w:left="5760" w:hanging="360"/>
      </w:pPr>
      <w:rPr>
        <w:rFonts w:ascii="Arial" w:hAnsi="Arial" w:hint="default"/>
      </w:rPr>
    </w:lvl>
    <w:lvl w:ilvl="8" w:tplc="84F077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2E6D0A"/>
    <w:multiLevelType w:val="hybridMultilevel"/>
    <w:tmpl w:val="D77A1104"/>
    <w:lvl w:ilvl="0" w:tplc="2DA8CD2E">
      <w:start w:val="1"/>
      <w:numFmt w:val="bullet"/>
      <w:lvlText w:val="•"/>
      <w:lvlJc w:val="left"/>
      <w:pPr>
        <w:tabs>
          <w:tab w:val="num" w:pos="720"/>
        </w:tabs>
        <w:ind w:left="720" w:hanging="360"/>
      </w:pPr>
      <w:rPr>
        <w:rFonts w:ascii="Arial" w:hAnsi="Arial" w:hint="default"/>
      </w:rPr>
    </w:lvl>
    <w:lvl w:ilvl="1" w:tplc="E81AADF2" w:tentative="1">
      <w:start w:val="1"/>
      <w:numFmt w:val="bullet"/>
      <w:lvlText w:val="•"/>
      <w:lvlJc w:val="left"/>
      <w:pPr>
        <w:tabs>
          <w:tab w:val="num" w:pos="1440"/>
        </w:tabs>
        <w:ind w:left="1440" w:hanging="360"/>
      </w:pPr>
      <w:rPr>
        <w:rFonts w:ascii="Arial" w:hAnsi="Arial" w:hint="default"/>
      </w:rPr>
    </w:lvl>
    <w:lvl w:ilvl="2" w:tplc="D390CCF4" w:tentative="1">
      <w:start w:val="1"/>
      <w:numFmt w:val="bullet"/>
      <w:lvlText w:val="•"/>
      <w:lvlJc w:val="left"/>
      <w:pPr>
        <w:tabs>
          <w:tab w:val="num" w:pos="2160"/>
        </w:tabs>
        <w:ind w:left="2160" w:hanging="360"/>
      </w:pPr>
      <w:rPr>
        <w:rFonts w:ascii="Arial" w:hAnsi="Arial" w:hint="default"/>
      </w:rPr>
    </w:lvl>
    <w:lvl w:ilvl="3" w:tplc="31807CB4" w:tentative="1">
      <w:start w:val="1"/>
      <w:numFmt w:val="bullet"/>
      <w:lvlText w:val="•"/>
      <w:lvlJc w:val="left"/>
      <w:pPr>
        <w:tabs>
          <w:tab w:val="num" w:pos="2880"/>
        </w:tabs>
        <w:ind w:left="2880" w:hanging="360"/>
      </w:pPr>
      <w:rPr>
        <w:rFonts w:ascii="Arial" w:hAnsi="Arial" w:hint="default"/>
      </w:rPr>
    </w:lvl>
    <w:lvl w:ilvl="4" w:tplc="81A66014" w:tentative="1">
      <w:start w:val="1"/>
      <w:numFmt w:val="bullet"/>
      <w:lvlText w:val="•"/>
      <w:lvlJc w:val="left"/>
      <w:pPr>
        <w:tabs>
          <w:tab w:val="num" w:pos="3600"/>
        </w:tabs>
        <w:ind w:left="3600" w:hanging="360"/>
      </w:pPr>
      <w:rPr>
        <w:rFonts w:ascii="Arial" w:hAnsi="Arial" w:hint="default"/>
      </w:rPr>
    </w:lvl>
    <w:lvl w:ilvl="5" w:tplc="73BEC45E" w:tentative="1">
      <w:start w:val="1"/>
      <w:numFmt w:val="bullet"/>
      <w:lvlText w:val="•"/>
      <w:lvlJc w:val="left"/>
      <w:pPr>
        <w:tabs>
          <w:tab w:val="num" w:pos="4320"/>
        </w:tabs>
        <w:ind w:left="4320" w:hanging="360"/>
      </w:pPr>
      <w:rPr>
        <w:rFonts w:ascii="Arial" w:hAnsi="Arial" w:hint="default"/>
      </w:rPr>
    </w:lvl>
    <w:lvl w:ilvl="6" w:tplc="D30AE576" w:tentative="1">
      <w:start w:val="1"/>
      <w:numFmt w:val="bullet"/>
      <w:lvlText w:val="•"/>
      <w:lvlJc w:val="left"/>
      <w:pPr>
        <w:tabs>
          <w:tab w:val="num" w:pos="5040"/>
        </w:tabs>
        <w:ind w:left="5040" w:hanging="360"/>
      </w:pPr>
      <w:rPr>
        <w:rFonts w:ascii="Arial" w:hAnsi="Arial" w:hint="default"/>
      </w:rPr>
    </w:lvl>
    <w:lvl w:ilvl="7" w:tplc="6F52FFAC" w:tentative="1">
      <w:start w:val="1"/>
      <w:numFmt w:val="bullet"/>
      <w:lvlText w:val="•"/>
      <w:lvlJc w:val="left"/>
      <w:pPr>
        <w:tabs>
          <w:tab w:val="num" w:pos="5760"/>
        </w:tabs>
        <w:ind w:left="5760" w:hanging="360"/>
      </w:pPr>
      <w:rPr>
        <w:rFonts w:ascii="Arial" w:hAnsi="Arial" w:hint="default"/>
      </w:rPr>
    </w:lvl>
    <w:lvl w:ilvl="8" w:tplc="F79829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9C11D7"/>
    <w:multiLevelType w:val="hybridMultilevel"/>
    <w:tmpl w:val="5754A4AC"/>
    <w:lvl w:ilvl="0" w:tplc="C878491C">
      <w:start w:val="1"/>
      <w:numFmt w:val="bullet"/>
      <w:lvlText w:val="•"/>
      <w:lvlJc w:val="left"/>
      <w:pPr>
        <w:tabs>
          <w:tab w:val="num" w:pos="720"/>
        </w:tabs>
        <w:ind w:left="720" w:hanging="360"/>
      </w:pPr>
      <w:rPr>
        <w:rFonts w:ascii="Arial" w:hAnsi="Arial" w:hint="default"/>
      </w:rPr>
    </w:lvl>
    <w:lvl w:ilvl="1" w:tplc="0ECC2648" w:tentative="1">
      <w:start w:val="1"/>
      <w:numFmt w:val="bullet"/>
      <w:lvlText w:val="•"/>
      <w:lvlJc w:val="left"/>
      <w:pPr>
        <w:tabs>
          <w:tab w:val="num" w:pos="1440"/>
        </w:tabs>
        <w:ind w:left="1440" w:hanging="360"/>
      </w:pPr>
      <w:rPr>
        <w:rFonts w:ascii="Arial" w:hAnsi="Arial" w:hint="default"/>
      </w:rPr>
    </w:lvl>
    <w:lvl w:ilvl="2" w:tplc="110C8048" w:tentative="1">
      <w:start w:val="1"/>
      <w:numFmt w:val="bullet"/>
      <w:lvlText w:val="•"/>
      <w:lvlJc w:val="left"/>
      <w:pPr>
        <w:tabs>
          <w:tab w:val="num" w:pos="2160"/>
        </w:tabs>
        <w:ind w:left="2160" w:hanging="360"/>
      </w:pPr>
      <w:rPr>
        <w:rFonts w:ascii="Arial" w:hAnsi="Arial" w:hint="default"/>
      </w:rPr>
    </w:lvl>
    <w:lvl w:ilvl="3" w:tplc="D7625F2A" w:tentative="1">
      <w:start w:val="1"/>
      <w:numFmt w:val="bullet"/>
      <w:lvlText w:val="•"/>
      <w:lvlJc w:val="left"/>
      <w:pPr>
        <w:tabs>
          <w:tab w:val="num" w:pos="2880"/>
        </w:tabs>
        <w:ind w:left="2880" w:hanging="360"/>
      </w:pPr>
      <w:rPr>
        <w:rFonts w:ascii="Arial" w:hAnsi="Arial" w:hint="default"/>
      </w:rPr>
    </w:lvl>
    <w:lvl w:ilvl="4" w:tplc="42BCA552" w:tentative="1">
      <w:start w:val="1"/>
      <w:numFmt w:val="bullet"/>
      <w:lvlText w:val="•"/>
      <w:lvlJc w:val="left"/>
      <w:pPr>
        <w:tabs>
          <w:tab w:val="num" w:pos="3600"/>
        </w:tabs>
        <w:ind w:left="3600" w:hanging="360"/>
      </w:pPr>
      <w:rPr>
        <w:rFonts w:ascii="Arial" w:hAnsi="Arial" w:hint="default"/>
      </w:rPr>
    </w:lvl>
    <w:lvl w:ilvl="5" w:tplc="B412C27E" w:tentative="1">
      <w:start w:val="1"/>
      <w:numFmt w:val="bullet"/>
      <w:lvlText w:val="•"/>
      <w:lvlJc w:val="left"/>
      <w:pPr>
        <w:tabs>
          <w:tab w:val="num" w:pos="4320"/>
        </w:tabs>
        <w:ind w:left="4320" w:hanging="360"/>
      </w:pPr>
      <w:rPr>
        <w:rFonts w:ascii="Arial" w:hAnsi="Arial" w:hint="default"/>
      </w:rPr>
    </w:lvl>
    <w:lvl w:ilvl="6" w:tplc="E86645E4" w:tentative="1">
      <w:start w:val="1"/>
      <w:numFmt w:val="bullet"/>
      <w:lvlText w:val="•"/>
      <w:lvlJc w:val="left"/>
      <w:pPr>
        <w:tabs>
          <w:tab w:val="num" w:pos="5040"/>
        </w:tabs>
        <w:ind w:left="5040" w:hanging="360"/>
      </w:pPr>
      <w:rPr>
        <w:rFonts w:ascii="Arial" w:hAnsi="Arial" w:hint="default"/>
      </w:rPr>
    </w:lvl>
    <w:lvl w:ilvl="7" w:tplc="C75EE1A6" w:tentative="1">
      <w:start w:val="1"/>
      <w:numFmt w:val="bullet"/>
      <w:lvlText w:val="•"/>
      <w:lvlJc w:val="left"/>
      <w:pPr>
        <w:tabs>
          <w:tab w:val="num" w:pos="5760"/>
        </w:tabs>
        <w:ind w:left="5760" w:hanging="360"/>
      </w:pPr>
      <w:rPr>
        <w:rFonts w:ascii="Arial" w:hAnsi="Arial" w:hint="default"/>
      </w:rPr>
    </w:lvl>
    <w:lvl w:ilvl="8" w:tplc="1CA07D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B23C5C"/>
    <w:multiLevelType w:val="hybridMultilevel"/>
    <w:tmpl w:val="D1682BB8"/>
    <w:lvl w:ilvl="0" w:tplc="77707BB2">
      <w:start w:val="1"/>
      <w:numFmt w:val="bullet"/>
      <w:lvlText w:val="•"/>
      <w:lvlJc w:val="left"/>
      <w:pPr>
        <w:tabs>
          <w:tab w:val="num" w:pos="720"/>
        </w:tabs>
        <w:ind w:left="720" w:hanging="360"/>
      </w:pPr>
      <w:rPr>
        <w:rFonts w:ascii="Arial" w:hAnsi="Arial" w:hint="default"/>
      </w:rPr>
    </w:lvl>
    <w:lvl w:ilvl="1" w:tplc="E6A6EDCE" w:tentative="1">
      <w:start w:val="1"/>
      <w:numFmt w:val="bullet"/>
      <w:lvlText w:val="•"/>
      <w:lvlJc w:val="left"/>
      <w:pPr>
        <w:tabs>
          <w:tab w:val="num" w:pos="1440"/>
        </w:tabs>
        <w:ind w:left="1440" w:hanging="360"/>
      </w:pPr>
      <w:rPr>
        <w:rFonts w:ascii="Arial" w:hAnsi="Arial" w:hint="default"/>
      </w:rPr>
    </w:lvl>
    <w:lvl w:ilvl="2" w:tplc="9926C7BA" w:tentative="1">
      <w:start w:val="1"/>
      <w:numFmt w:val="bullet"/>
      <w:lvlText w:val="•"/>
      <w:lvlJc w:val="left"/>
      <w:pPr>
        <w:tabs>
          <w:tab w:val="num" w:pos="2160"/>
        </w:tabs>
        <w:ind w:left="2160" w:hanging="360"/>
      </w:pPr>
      <w:rPr>
        <w:rFonts w:ascii="Arial" w:hAnsi="Arial" w:hint="default"/>
      </w:rPr>
    </w:lvl>
    <w:lvl w:ilvl="3" w:tplc="B4C461F0" w:tentative="1">
      <w:start w:val="1"/>
      <w:numFmt w:val="bullet"/>
      <w:lvlText w:val="•"/>
      <w:lvlJc w:val="left"/>
      <w:pPr>
        <w:tabs>
          <w:tab w:val="num" w:pos="2880"/>
        </w:tabs>
        <w:ind w:left="2880" w:hanging="360"/>
      </w:pPr>
      <w:rPr>
        <w:rFonts w:ascii="Arial" w:hAnsi="Arial" w:hint="default"/>
      </w:rPr>
    </w:lvl>
    <w:lvl w:ilvl="4" w:tplc="A5648578" w:tentative="1">
      <w:start w:val="1"/>
      <w:numFmt w:val="bullet"/>
      <w:lvlText w:val="•"/>
      <w:lvlJc w:val="left"/>
      <w:pPr>
        <w:tabs>
          <w:tab w:val="num" w:pos="3600"/>
        </w:tabs>
        <w:ind w:left="3600" w:hanging="360"/>
      </w:pPr>
      <w:rPr>
        <w:rFonts w:ascii="Arial" w:hAnsi="Arial" w:hint="default"/>
      </w:rPr>
    </w:lvl>
    <w:lvl w:ilvl="5" w:tplc="D9367B0C" w:tentative="1">
      <w:start w:val="1"/>
      <w:numFmt w:val="bullet"/>
      <w:lvlText w:val="•"/>
      <w:lvlJc w:val="left"/>
      <w:pPr>
        <w:tabs>
          <w:tab w:val="num" w:pos="4320"/>
        </w:tabs>
        <w:ind w:left="4320" w:hanging="360"/>
      </w:pPr>
      <w:rPr>
        <w:rFonts w:ascii="Arial" w:hAnsi="Arial" w:hint="default"/>
      </w:rPr>
    </w:lvl>
    <w:lvl w:ilvl="6" w:tplc="DDDA8B12" w:tentative="1">
      <w:start w:val="1"/>
      <w:numFmt w:val="bullet"/>
      <w:lvlText w:val="•"/>
      <w:lvlJc w:val="left"/>
      <w:pPr>
        <w:tabs>
          <w:tab w:val="num" w:pos="5040"/>
        </w:tabs>
        <w:ind w:left="5040" w:hanging="360"/>
      </w:pPr>
      <w:rPr>
        <w:rFonts w:ascii="Arial" w:hAnsi="Arial" w:hint="default"/>
      </w:rPr>
    </w:lvl>
    <w:lvl w:ilvl="7" w:tplc="942CBEBC" w:tentative="1">
      <w:start w:val="1"/>
      <w:numFmt w:val="bullet"/>
      <w:lvlText w:val="•"/>
      <w:lvlJc w:val="left"/>
      <w:pPr>
        <w:tabs>
          <w:tab w:val="num" w:pos="5760"/>
        </w:tabs>
        <w:ind w:left="5760" w:hanging="360"/>
      </w:pPr>
      <w:rPr>
        <w:rFonts w:ascii="Arial" w:hAnsi="Arial" w:hint="default"/>
      </w:rPr>
    </w:lvl>
    <w:lvl w:ilvl="8" w:tplc="D67C0B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B760A1"/>
    <w:multiLevelType w:val="hybridMultilevel"/>
    <w:tmpl w:val="AC7E0212"/>
    <w:lvl w:ilvl="0" w:tplc="B7C22176">
      <w:start w:val="1"/>
      <w:numFmt w:val="bullet"/>
      <w:lvlText w:val="•"/>
      <w:lvlJc w:val="left"/>
      <w:pPr>
        <w:tabs>
          <w:tab w:val="num" w:pos="720"/>
        </w:tabs>
        <w:ind w:left="720" w:hanging="360"/>
      </w:pPr>
      <w:rPr>
        <w:rFonts w:ascii="Arial" w:hAnsi="Arial" w:hint="default"/>
      </w:rPr>
    </w:lvl>
    <w:lvl w:ilvl="1" w:tplc="2F7E5B0C" w:tentative="1">
      <w:start w:val="1"/>
      <w:numFmt w:val="bullet"/>
      <w:lvlText w:val="•"/>
      <w:lvlJc w:val="left"/>
      <w:pPr>
        <w:tabs>
          <w:tab w:val="num" w:pos="1440"/>
        </w:tabs>
        <w:ind w:left="1440" w:hanging="360"/>
      </w:pPr>
      <w:rPr>
        <w:rFonts w:ascii="Arial" w:hAnsi="Arial" w:hint="default"/>
      </w:rPr>
    </w:lvl>
    <w:lvl w:ilvl="2" w:tplc="5C767C32" w:tentative="1">
      <w:start w:val="1"/>
      <w:numFmt w:val="bullet"/>
      <w:lvlText w:val="•"/>
      <w:lvlJc w:val="left"/>
      <w:pPr>
        <w:tabs>
          <w:tab w:val="num" w:pos="2160"/>
        </w:tabs>
        <w:ind w:left="2160" w:hanging="360"/>
      </w:pPr>
      <w:rPr>
        <w:rFonts w:ascii="Arial" w:hAnsi="Arial" w:hint="default"/>
      </w:rPr>
    </w:lvl>
    <w:lvl w:ilvl="3" w:tplc="26B65D7C" w:tentative="1">
      <w:start w:val="1"/>
      <w:numFmt w:val="bullet"/>
      <w:lvlText w:val="•"/>
      <w:lvlJc w:val="left"/>
      <w:pPr>
        <w:tabs>
          <w:tab w:val="num" w:pos="2880"/>
        </w:tabs>
        <w:ind w:left="2880" w:hanging="360"/>
      </w:pPr>
      <w:rPr>
        <w:rFonts w:ascii="Arial" w:hAnsi="Arial" w:hint="default"/>
      </w:rPr>
    </w:lvl>
    <w:lvl w:ilvl="4" w:tplc="F06AD720" w:tentative="1">
      <w:start w:val="1"/>
      <w:numFmt w:val="bullet"/>
      <w:lvlText w:val="•"/>
      <w:lvlJc w:val="left"/>
      <w:pPr>
        <w:tabs>
          <w:tab w:val="num" w:pos="3600"/>
        </w:tabs>
        <w:ind w:left="3600" w:hanging="360"/>
      </w:pPr>
      <w:rPr>
        <w:rFonts w:ascii="Arial" w:hAnsi="Arial" w:hint="default"/>
      </w:rPr>
    </w:lvl>
    <w:lvl w:ilvl="5" w:tplc="751C5424" w:tentative="1">
      <w:start w:val="1"/>
      <w:numFmt w:val="bullet"/>
      <w:lvlText w:val="•"/>
      <w:lvlJc w:val="left"/>
      <w:pPr>
        <w:tabs>
          <w:tab w:val="num" w:pos="4320"/>
        </w:tabs>
        <w:ind w:left="4320" w:hanging="360"/>
      </w:pPr>
      <w:rPr>
        <w:rFonts w:ascii="Arial" w:hAnsi="Arial" w:hint="default"/>
      </w:rPr>
    </w:lvl>
    <w:lvl w:ilvl="6" w:tplc="4762EF7C" w:tentative="1">
      <w:start w:val="1"/>
      <w:numFmt w:val="bullet"/>
      <w:lvlText w:val="•"/>
      <w:lvlJc w:val="left"/>
      <w:pPr>
        <w:tabs>
          <w:tab w:val="num" w:pos="5040"/>
        </w:tabs>
        <w:ind w:left="5040" w:hanging="360"/>
      </w:pPr>
      <w:rPr>
        <w:rFonts w:ascii="Arial" w:hAnsi="Arial" w:hint="default"/>
      </w:rPr>
    </w:lvl>
    <w:lvl w:ilvl="7" w:tplc="2C58B3D2" w:tentative="1">
      <w:start w:val="1"/>
      <w:numFmt w:val="bullet"/>
      <w:lvlText w:val="•"/>
      <w:lvlJc w:val="left"/>
      <w:pPr>
        <w:tabs>
          <w:tab w:val="num" w:pos="5760"/>
        </w:tabs>
        <w:ind w:left="5760" w:hanging="360"/>
      </w:pPr>
      <w:rPr>
        <w:rFonts w:ascii="Arial" w:hAnsi="Arial" w:hint="default"/>
      </w:rPr>
    </w:lvl>
    <w:lvl w:ilvl="8" w:tplc="19BCC7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2A552B"/>
    <w:multiLevelType w:val="hybridMultilevel"/>
    <w:tmpl w:val="240C27F2"/>
    <w:lvl w:ilvl="0" w:tplc="DD2C7C80">
      <w:start w:val="1"/>
      <w:numFmt w:val="bullet"/>
      <w:lvlText w:val="•"/>
      <w:lvlJc w:val="left"/>
      <w:pPr>
        <w:tabs>
          <w:tab w:val="num" w:pos="720"/>
        </w:tabs>
        <w:ind w:left="720" w:hanging="360"/>
      </w:pPr>
      <w:rPr>
        <w:rFonts w:ascii="Arial" w:hAnsi="Arial" w:hint="default"/>
      </w:rPr>
    </w:lvl>
    <w:lvl w:ilvl="1" w:tplc="D0A6310C" w:tentative="1">
      <w:start w:val="1"/>
      <w:numFmt w:val="bullet"/>
      <w:lvlText w:val="•"/>
      <w:lvlJc w:val="left"/>
      <w:pPr>
        <w:tabs>
          <w:tab w:val="num" w:pos="1440"/>
        </w:tabs>
        <w:ind w:left="1440" w:hanging="360"/>
      </w:pPr>
      <w:rPr>
        <w:rFonts w:ascii="Arial" w:hAnsi="Arial" w:hint="default"/>
      </w:rPr>
    </w:lvl>
    <w:lvl w:ilvl="2" w:tplc="246E047A" w:tentative="1">
      <w:start w:val="1"/>
      <w:numFmt w:val="bullet"/>
      <w:lvlText w:val="•"/>
      <w:lvlJc w:val="left"/>
      <w:pPr>
        <w:tabs>
          <w:tab w:val="num" w:pos="2160"/>
        </w:tabs>
        <w:ind w:left="2160" w:hanging="360"/>
      </w:pPr>
      <w:rPr>
        <w:rFonts w:ascii="Arial" w:hAnsi="Arial" w:hint="default"/>
      </w:rPr>
    </w:lvl>
    <w:lvl w:ilvl="3" w:tplc="F500CCF0" w:tentative="1">
      <w:start w:val="1"/>
      <w:numFmt w:val="bullet"/>
      <w:lvlText w:val="•"/>
      <w:lvlJc w:val="left"/>
      <w:pPr>
        <w:tabs>
          <w:tab w:val="num" w:pos="2880"/>
        </w:tabs>
        <w:ind w:left="2880" w:hanging="360"/>
      </w:pPr>
      <w:rPr>
        <w:rFonts w:ascii="Arial" w:hAnsi="Arial" w:hint="default"/>
      </w:rPr>
    </w:lvl>
    <w:lvl w:ilvl="4" w:tplc="A290EDB6" w:tentative="1">
      <w:start w:val="1"/>
      <w:numFmt w:val="bullet"/>
      <w:lvlText w:val="•"/>
      <w:lvlJc w:val="left"/>
      <w:pPr>
        <w:tabs>
          <w:tab w:val="num" w:pos="3600"/>
        </w:tabs>
        <w:ind w:left="3600" w:hanging="360"/>
      </w:pPr>
      <w:rPr>
        <w:rFonts w:ascii="Arial" w:hAnsi="Arial" w:hint="default"/>
      </w:rPr>
    </w:lvl>
    <w:lvl w:ilvl="5" w:tplc="1CA8C13A" w:tentative="1">
      <w:start w:val="1"/>
      <w:numFmt w:val="bullet"/>
      <w:lvlText w:val="•"/>
      <w:lvlJc w:val="left"/>
      <w:pPr>
        <w:tabs>
          <w:tab w:val="num" w:pos="4320"/>
        </w:tabs>
        <w:ind w:left="4320" w:hanging="360"/>
      </w:pPr>
      <w:rPr>
        <w:rFonts w:ascii="Arial" w:hAnsi="Arial" w:hint="default"/>
      </w:rPr>
    </w:lvl>
    <w:lvl w:ilvl="6" w:tplc="5AF83E90" w:tentative="1">
      <w:start w:val="1"/>
      <w:numFmt w:val="bullet"/>
      <w:lvlText w:val="•"/>
      <w:lvlJc w:val="left"/>
      <w:pPr>
        <w:tabs>
          <w:tab w:val="num" w:pos="5040"/>
        </w:tabs>
        <w:ind w:left="5040" w:hanging="360"/>
      </w:pPr>
      <w:rPr>
        <w:rFonts w:ascii="Arial" w:hAnsi="Arial" w:hint="default"/>
      </w:rPr>
    </w:lvl>
    <w:lvl w:ilvl="7" w:tplc="718A2630" w:tentative="1">
      <w:start w:val="1"/>
      <w:numFmt w:val="bullet"/>
      <w:lvlText w:val="•"/>
      <w:lvlJc w:val="left"/>
      <w:pPr>
        <w:tabs>
          <w:tab w:val="num" w:pos="5760"/>
        </w:tabs>
        <w:ind w:left="5760" w:hanging="360"/>
      </w:pPr>
      <w:rPr>
        <w:rFonts w:ascii="Arial" w:hAnsi="Arial" w:hint="default"/>
      </w:rPr>
    </w:lvl>
    <w:lvl w:ilvl="8" w:tplc="61C2EA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0452FC"/>
    <w:multiLevelType w:val="hybridMultilevel"/>
    <w:tmpl w:val="C1427788"/>
    <w:lvl w:ilvl="0" w:tplc="0164AA08">
      <w:start w:val="1"/>
      <w:numFmt w:val="bullet"/>
      <w:lvlText w:val="•"/>
      <w:lvlJc w:val="left"/>
      <w:pPr>
        <w:tabs>
          <w:tab w:val="num" w:pos="720"/>
        </w:tabs>
        <w:ind w:left="720" w:hanging="360"/>
      </w:pPr>
      <w:rPr>
        <w:rFonts w:ascii="Arial" w:hAnsi="Arial" w:hint="default"/>
      </w:rPr>
    </w:lvl>
    <w:lvl w:ilvl="1" w:tplc="866AF03A" w:tentative="1">
      <w:start w:val="1"/>
      <w:numFmt w:val="bullet"/>
      <w:lvlText w:val="•"/>
      <w:lvlJc w:val="left"/>
      <w:pPr>
        <w:tabs>
          <w:tab w:val="num" w:pos="1440"/>
        </w:tabs>
        <w:ind w:left="1440" w:hanging="360"/>
      </w:pPr>
      <w:rPr>
        <w:rFonts w:ascii="Arial" w:hAnsi="Arial" w:hint="default"/>
      </w:rPr>
    </w:lvl>
    <w:lvl w:ilvl="2" w:tplc="73528354" w:tentative="1">
      <w:start w:val="1"/>
      <w:numFmt w:val="bullet"/>
      <w:lvlText w:val="•"/>
      <w:lvlJc w:val="left"/>
      <w:pPr>
        <w:tabs>
          <w:tab w:val="num" w:pos="2160"/>
        </w:tabs>
        <w:ind w:left="2160" w:hanging="360"/>
      </w:pPr>
      <w:rPr>
        <w:rFonts w:ascii="Arial" w:hAnsi="Arial" w:hint="default"/>
      </w:rPr>
    </w:lvl>
    <w:lvl w:ilvl="3" w:tplc="A7CCC22C" w:tentative="1">
      <w:start w:val="1"/>
      <w:numFmt w:val="bullet"/>
      <w:lvlText w:val="•"/>
      <w:lvlJc w:val="left"/>
      <w:pPr>
        <w:tabs>
          <w:tab w:val="num" w:pos="2880"/>
        </w:tabs>
        <w:ind w:left="2880" w:hanging="360"/>
      </w:pPr>
      <w:rPr>
        <w:rFonts w:ascii="Arial" w:hAnsi="Arial" w:hint="default"/>
      </w:rPr>
    </w:lvl>
    <w:lvl w:ilvl="4" w:tplc="90FEFD04" w:tentative="1">
      <w:start w:val="1"/>
      <w:numFmt w:val="bullet"/>
      <w:lvlText w:val="•"/>
      <w:lvlJc w:val="left"/>
      <w:pPr>
        <w:tabs>
          <w:tab w:val="num" w:pos="3600"/>
        </w:tabs>
        <w:ind w:left="3600" w:hanging="360"/>
      </w:pPr>
      <w:rPr>
        <w:rFonts w:ascii="Arial" w:hAnsi="Arial" w:hint="default"/>
      </w:rPr>
    </w:lvl>
    <w:lvl w:ilvl="5" w:tplc="4D6CA26A" w:tentative="1">
      <w:start w:val="1"/>
      <w:numFmt w:val="bullet"/>
      <w:lvlText w:val="•"/>
      <w:lvlJc w:val="left"/>
      <w:pPr>
        <w:tabs>
          <w:tab w:val="num" w:pos="4320"/>
        </w:tabs>
        <w:ind w:left="4320" w:hanging="360"/>
      </w:pPr>
      <w:rPr>
        <w:rFonts w:ascii="Arial" w:hAnsi="Arial" w:hint="default"/>
      </w:rPr>
    </w:lvl>
    <w:lvl w:ilvl="6" w:tplc="6E8C73CC" w:tentative="1">
      <w:start w:val="1"/>
      <w:numFmt w:val="bullet"/>
      <w:lvlText w:val="•"/>
      <w:lvlJc w:val="left"/>
      <w:pPr>
        <w:tabs>
          <w:tab w:val="num" w:pos="5040"/>
        </w:tabs>
        <w:ind w:left="5040" w:hanging="360"/>
      </w:pPr>
      <w:rPr>
        <w:rFonts w:ascii="Arial" w:hAnsi="Arial" w:hint="default"/>
      </w:rPr>
    </w:lvl>
    <w:lvl w:ilvl="7" w:tplc="CE16BAA0" w:tentative="1">
      <w:start w:val="1"/>
      <w:numFmt w:val="bullet"/>
      <w:lvlText w:val="•"/>
      <w:lvlJc w:val="left"/>
      <w:pPr>
        <w:tabs>
          <w:tab w:val="num" w:pos="5760"/>
        </w:tabs>
        <w:ind w:left="5760" w:hanging="360"/>
      </w:pPr>
      <w:rPr>
        <w:rFonts w:ascii="Arial" w:hAnsi="Arial" w:hint="default"/>
      </w:rPr>
    </w:lvl>
    <w:lvl w:ilvl="8" w:tplc="324E50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E853AA"/>
    <w:multiLevelType w:val="hybridMultilevel"/>
    <w:tmpl w:val="EEFCC6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38577FA"/>
    <w:multiLevelType w:val="hybridMultilevel"/>
    <w:tmpl w:val="212E3C2A"/>
    <w:lvl w:ilvl="0" w:tplc="9582404E">
      <w:start w:val="1"/>
      <w:numFmt w:val="bullet"/>
      <w:lvlText w:val="•"/>
      <w:lvlJc w:val="left"/>
      <w:pPr>
        <w:tabs>
          <w:tab w:val="num" w:pos="720"/>
        </w:tabs>
        <w:ind w:left="720" w:hanging="360"/>
      </w:pPr>
      <w:rPr>
        <w:rFonts w:ascii="Arial" w:hAnsi="Arial" w:hint="default"/>
      </w:rPr>
    </w:lvl>
    <w:lvl w:ilvl="1" w:tplc="5BEA954E" w:tentative="1">
      <w:start w:val="1"/>
      <w:numFmt w:val="bullet"/>
      <w:lvlText w:val="•"/>
      <w:lvlJc w:val="left"/>
      <w:pPr>
        <w:tabs>
          <w:tab w:val="num" w:pos="1440"/>
        </w:tabs>
        <w:ind w:left="1440" w:hanging="360"/>
      </w:pPr>
      <w:rPr>
        <w:rFonts w:ascii="Arial" w:hAnsi="Arial" w:hint="default"/>
      </w:rPr>
    </w:lvl>
    <w:lvl w:ilvl="2" w:tplc="37A2C106" w:tentative="1">
      <w:start w:val="1"/>
      <w:numFmt w:val="bullet"/>
      <w:lvlText w:val="•"/>
      <w:lvlJc w:val="left"/>
      <w:pPr>
        <w:tabs>
          <w:tab w:val="num" w:pos="2160"/>
        </w:tabs>
        <w:ind w:left="2160" w:hanging="360"/>
      </w:pPr>
      <w:rPr>
        <w:rFonts w:ascii="Arial" w:hAnsi="Arial" w:hint="default"/>
      </w:rPr>
    </w:lvl>
    <w:lvl w:ilvl="3" w:tplc="808CD944" w:tentative="1">
      <w:start w:val="1"/>
      <w:numFmt w:val="bullet"/>
      <w:lvlText w:val="•"/>
      <w:lvlJc w:val="left"/>
      <w:pPr>
        <w:tabs>
          <w:tab w:val="num" w:pos="2880"/>
        </w:tabs>
        <w:ind w:left="2880" w:hanging="360"/>
      </w:pPr>
      <w:rPr>
        <w:rFonts w:ascii="Arial" w:hAnsi="Arial" w:hint="default"/>
      </w:rPr>
    </w:lvl>
    <w:lvl w:ilvl="4" w:tplc="B2DAD9EC" w:tentative="1">
      <w:start w:val="1"/>
      <w:numFmt w:val="bullet"/>
      <w:lvlText w:val="•"/>
      <w:lvlJc w:val="left"/>
      <w:pPr>
        <w:tabs>
          <w:tab w:val="num" w:pos="3600"/>
        </w:tabs>
        <w:ind w:left="3600" w:hanging="360"/>
      </w:pPr>
      <w:rPr>
        <w:rFonts w:ascii="Arial" w:hAnsi="Arial" w:hint="default"/>
      </w:rPr>
    </w:lvl>
    <w:lvl w:ilvl="5" w:tplc="C8F60AC2" w:tentative="1">
      <w:start w:val="1"/>
      <w:numFmt w:val="bullet"/>
      <w:lvlText w:val="•"/>
      <w:lvlJc w:val="left"/>
      <w:pPr>
        <w:tabs>
          <w:tab w:val="num" w:pos="4320"/>
        </w:tabs>
        <w:ind w:left="4320" w:hanging="360"/>
      </w:pPr>
      <w:rPr>
        <w:rFonts w:ascii="Arial" w:hAnsi="Arial" w:hint="default"/>
      </w:rPr>
    </w:lvl>
    <w:lvl w:ilvl="6" w:tplc="2898B2AE" w:tentative="1">
      <w:start w:val="1"/>
      <w:numFmt w:val="bullet"/>
      <w:lvlText w:val="•"/>
      <w:lvlJc w:val="left"/>
      <w:pPr>
        <w:tabs>
          <w:tab w:val="num" w:pos="5040"/>
        </w:tabs>
        <w:ind w:left="5040" w:hanging="360"/>
      </w:pPr>
      <w:rPr>
        <w:rFonts w:ascii="Arial" w:hAnsi="Arial" w:hint="default"/>
      </w:rPr>
    </w:lvl>
    <w:lvl w:ilvl="7" w:tplc="2E20D740" w:tentative="1">
      <w:start w:val="1"/>
      <w:numFmt w:val="bullet"/>
      <w:lvlText w:val="•"/>
      <w:lvlJc w:val="left"/>
      <w:pPr>
        <w:tabs>
          <w:tab w:val="num" w:pos="5760"/>
        </w:tabs>
        <w:ind w:left="5760" w:hanging="360"/>
      </w:pPr>
      <w:rPr>
        <w:rFonts w:ascii="Arial" w:hAnsi="Arial" w:hint="default"/>
      </w:rPr>
    </w:lvl>
    <w:lvl w:ilvl="8" w:tplc="5A584A8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
  </w:num>
  <w:num w:numId="3">
    <w:abstractNumId w:val="3"/>
  </w:num>
  <w:num w:numId="4">
    <w:abstractNumId w:val="4"/>
  </w:num>
  <w:num w:numId="5">
    <w:abstractNumId w:val="2"/>
  </w:num>
  <w:num w:numId="6">
    <w:abstractNumId w:val="0"/>
  </w:num>
  <w:num w:numId="7">
    <w:abstractNumId w:val="7"/>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2A"/>
    <w:rsid w:val="00083B69"/>
    <w:rsid w:val="001B48B2"/>
    <w:rsid w:val="003F65D3"/>
    <w:rsid w:val="0061282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E3DF"/>
  <w15:chartTrackingRefBased/>
  <w15:docId w15:val="{0060EA74-122E-446E-A166-CC1FACAF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88349">
      <w:bodyDiv w:val="1"/>
      <w:marLeft w:val="0"/>
      <w:marRight w:val="0"/>
      <w:marTop w:val="0"/>
      <w:marBottom w:val="0"/>
      <w:divBdr>
        <w:top w:val="none" w:sz="0" w:space="0" w:color="auto"/>
        <w:left w:val="none" w:sz="0" w:space="0" w:color="auto"/>
        <w:bottom w:val="none" w:sz="0" w:space="0" w:color="auto"/>
        <w:right w:val="none" w:sz="0" w:space="0" w:color="auto"/>
      </w:divBdr>
      <w:divsChild>
        <w:div w:id="250549924">
          <w:marLeft w:val="360"/>
          <w:marRight w:val="0"/>
          <w:marTop w:val="200"/>
          <w:marBottom w:val="0"/>
          <w:divBdr>
            <w:top w:val="none" w:sz="0" w:space="0" w:color="auto"/>
            <w:left w:val="none" w:sz="0" w:space="0" w:color="auto"/>
            <w:bottom w:val="none" w:sz="0" w:space="0" w:color="auto"/>
            <w:right w:val="none" w:sz="0" w:space="0" w:color="auto"/>
          </w:divBdr>
        </w:div>
      </w:divsChild>
    </w:div>
    <w:div w:id="1048382888">
      <w:bodyDiv w:val="1"/>
      <w:marLeft w:val="0"/>
      <w:marRight w:val="0"/>
      <w:marTop w:val="0"/>
      <w:marBottom w:val="0"/>
      <w:divBdr>
        <w:top w:val="none" w:sz="0" w:space="0" w:color="auto"/>
        <w:left w:val="none" w:sz="0" w:space="0" w:color="auto"/>
        <w:bottom w:val="none" w:sz="0" w:space="0" w:color="auto"/>
        <w:right w:val="none" w:sz="0" w:space="0" w:color="auto"/>
      </w:divBdr>
      <w:divsChild>
        <w:div w:id="901019151">
          <w:marLeft w:val="360"/>
          <w:marRight w:val="0"/>
          <w:marTop w:val="200"/>
          <w:marBottom w:val="0"/>
          <w:divBdr>
            <w:top w:val="none" w:sz="0" w:space="0" w:color="auto"/>
            <w:left w:val="none" w:sz="0" w:space="0" w:color="auto"/>
            <w:bottom w:val="none" w:sz="0" w:space="0" w:color="auto"/>
            <w:right w:val="none" w:sz="0" w:space="0" w:color="auto"/>
          </w:divBdr>
        </w:div>
      </w:divsChild>
    </w:div>
    <w:div w:id="1048646670">
      <w:bodyDiv w:val="1"/>
      <w:marLeft w:val="0"/>
      <w:marRight w:val="0"/>
      <w:marTop w:val="0"/>
      <w:marBottom w:val="0"/>
      <w:divBdr>
        <w:top w:val="none" w:sz="0" w:space="0" w:color="auto"/>
        <w:left w:val="none" w:sz="0" w:space="0" w:color="auto"/>
        <w:bottom w:val="none" w:sz="0" w:space="0" w:color="auto"/>
        <w:right w:val="none" w:sz="0" w:space="0" w:color="auto"/>
      </w:divBdr>
      <w:divsChild>
        <w:div w:id="1104300619">
          <w:marLeft w:val="547"/>
          <w:marRight w:val="0"/>
          <w:marTop w:val="106"/>
          <w:marBottom w:val="0"/>
          <w:divBdr>
            <w:top w:val="none" w:sz="0" w:space="0" w:color="auto"/>
            <w:left w:val="none" w:sz="0" w:space="0" w:color="auto"/>
            <w:bottom w:val="none" w:sz="0" w:space="0" w:color="auto"/>
            <w:right w:val="none" w:sz="0" w:space="0" w:color="auto"/>
          </w:divBdr>
        </w:div>
      </w:divsChild>
    </w:div>
    <w:div w:id="1218127438">
      <w:bodyDiv w:val="1"/>
      <w:marLeft w:val="0"/>
      <w:marRight w:val="0"/>
      <w:marTop w:val="0"/>
      <w:marBottom w:val="0"/>
      <w:divBdr>
        <w:top w:val="none" w:sz="0" w:space="0" w:color="auto"/>
        <w:left w:val="none" w:sz="0" w:space="0" w:color="auto"/>
        <w:bottom w:val="none" w:sz="0" w:space="0" w:color="auto"/>
        <w:right w:val="none" w:sz="0" w:space="0" w:color="auto"/>
      </w:divBdr>
    </w:div>
    <w:div w:id="1393431002">
      <w:bodyDiv w:val="1"/>
      <w:marLeft w:val="0"/>
      <w:marRight w:val="0"/>
      <w:marTop w:val="0"/>
      <w:marBottom w:val="0"/>
      <w:divBdr>
        <w:top w:val="none" w:sz="0" w:space="0" w:color="auto"/>
        <w:left w:val="none" w:sz="0" w:space="0" w:color="auto"/>
        <w:bottom w:val="none" w:sz="0" w:space="0" w:color="auto"/>
        <w:right w:val="none" w:sz="0" w:space="0" w:color="auto"/>
      </w:divBdr>
      <w:divsChild>
        <w:div w:id="1375151302">
          <w:marLeft w:val="432"/>
          <w:marRight w:val="0"/>
          <w:marTop w:val="115"/>
          <w:marBottom w:val="0"/>
          <w:divBdr>
            <w:top w:val="none" w:sz="0" w:space="0" w:color="auto"/>
            <w:left w:val="none" w:sz="0" w:space="0" w:color="auto"/>
            <w:bottom w:val="none" w:sz="0" w:space="0" w:color="auto"/>
            <w:right w:val="none" w:sz="0" w:space="0" w:color="auto"/>
          </w:divBdr>
        </w:div>
      </w:divsChild>
    </w:div>
    <w:div w:id="1449279544">
      <w:bodyDiv w:val="1"/>
      <w:marLeft w:val="0"/>
      <w:marRight w:val="0"/>
      <w:marTop w:val="0"/>
      <w:marBottom w:val="0"/>
      <w:divBdr>
        <w:top w:val="none" w:sz="0" w:space="0" w:color="auto"/>
        <w:left w:val="none" w:sz="0" w:space="0" w:color="auto"/>
        <w:bottom w:val="none" w:sz="0" w:space="0" w:color="auto"/>
        <w:right w:val="none" w:sz="0" w:space="0" w:color="auto"/>
      </w:divBdr>
      <w:divsChild>
        <w:div w:id="659389641">
          <w:marLeft w:val="360"/>
          <w:marRight w:val="0"/>
          <w:marTop w:val="200"/>
          <w:marBottom w:val="0"/>
          <w:divBdr>
            <w:top w:val="none" w:sz="0" w:space="0" w:color="auto"/>
            <w:left w:val="none" w:sz="0" w:space="0" w:color="auto"/>
            <w:bottom w:val="none" w:sz="0" w:space="0" w:color="auto"/>
            <w:right w:val="none" w:sz="0" w:space="0" w:color="auto"/>
          </w:divBdr>
        </w:div>
      </w:divsChild>
    </w:div>
    <w:div w:id="1557862948">
      <w:bodyDiv w:val="1"/>
      <w:marLeft w:val="0"/>
      <w:marRight w:val="0"/>
      <w:marTop w:val="0"/>
      <w:marBottom w:val="0"/>
      <w:divBdr>
        <w:top w:val="none" w:sz="0" w:space="0" w:color="auto"/>
        <w:left w:val="none" w:sz="0" w:space="0" w:color="auto"/>
        <w:bottom w:val="none" w:sz="0" w:space="0" w:color="auto"/>
        <w:right w:val="none" w:sz="0" w:space="0" w:color="auto"/>
      </w:divBdr>
      <w:divsChild>
        <w:div w:id="907299477">
          <w:marLeft w:val="432"/>
          <w:marRight w:val="0"/>
          <w:marTop w:val="115"/>
          <w:marBottom w:val="0"/>
          <w:divBdr>
            <w:top w:val="none" w:sz="0" w:space="0" w:color="auto"/>
            <w:left w:val="none" w:sz="0" w:space="0" w:color="auto"/>
            <w:bottom w:val="none" w:sz="0" w:space="0" w:color="auto"/>
            <w:right w:val="none" w:sz="0" w:space="0" w:color="auto"/>
          </w:divBdr>
        </w:div>
      </w:divsChild>
    </w:div>
    <w:div w:id="1722368247">
      <w:bodyDiv w:val="1"/>
      <w:marLeft w:val="0"/>
      <w:marRight w:val="0"/>
      <w:marTop w:val="0"/>
      <w:marBottom w:val="0"/>
      <w:divBdr>
        <w:top w:val="none" w:sz="0" w:space="0" w:color="auto"/>
        <w:left w:val="none" w:sz="0" w:space="0" w:color="auto"/>
        <w:bottom w:val="none" w:sz="0" w:space="0" w:color="auto"/>
        <w:right w:val="none" w:sz="0" w:space="0" w:color="auto"/>
      </w:divBdr>
      <w:divsChild>
        <w:div w:id="1662267304">
          <w:marLeft w:val="432"/>
          <w:marRight w:val="0"/>
          <w:marTop w:val="115"/>
          <w:marBottom w:val="0"/>
          <w:divBdr>
            <w:top w:val="none" w:sz="0" w:space="0" w:color="auto"/>
            <w:left w:val="none" w:sz="0" w:space="0" w:color="auto"/>
            <w:bottom w:val="none" w:sz="0" w:space="0" w:color="auto"/>
            <w:right w:val="none" w:sz="0" w:space="0" w:color="auto"/>
          </w:divBdr>
        </w:div>
      </w:divsChild>
    </w:div>
    <w:div w:id="1838301099">
      <w:bodyDiv w:val="1"/>
      <w:marLeft w:val="0"/>
      <w:marRight w:val="0"/>
      <w:marTop w:val="0"/>
      <w:marBottom w:val="0"/>
      <w:divBdr>
        <w:top w:val="none" w:sz="0" w:space="0" w:color="auto"/>
        <w:left w:val="none" w:sz="0" w:space="0" w:color="auto"/>
        <w:bottom w:val="none" w:sz="0" w:space="0" w:color="auto"/>
        <w:right w:val="none" w:sz="0" w:space="0" w:color="auto"/>
      </w:divBdr>
      <w:divsChild>
        <w:div w:id="1822770906">
          <w:marLeft w:val="360"/>
          <w:marRight w:val="0"/>
          <w:marTop w:val="200"/>
          <w:marBottom w:val="0"/>
          <w:divBdr>
            <w:top w:val="none" w:sz="0" w:space="0" w:color="auto"/>
            <w:left w:val="none" w:sz="0" w:space="0" w:color="auto"/>
            <w:bottom w:val="none" w:sz="0" w:space="0" w:color="auto"/>
            <w:right w:val="none" w:sz="0" w:space="0" w:color="auto"/>
          </w:divBdr>
        </w:div>
        <w:div w:id="298417701">
          <w:marLeft w:val="360"/>
          <w:marRight w:val="0"/>
          <w:marTop w:val="200"/>
          <w:marBottom w:val="0"/>
          <w:divBdr>
            <w:top w:val="none" w:sz="0" w:space="0" w:color="auto"/>
            <w:left w:val="none" w:sz="0" w:space="0" w:color="auto"/>
            <w:bottom w:val="none" w:sz="0" w:space="0" w:color="auto"/>
            <w:right w:val="none" w:sz="0" w:space="0" w:color="auto"/>
          </w:divBdr>
        </w:div>
      </w:divsChild>
    </w:div>
    <w:div w:id="2065330110">
      <w:bodyDiv w:val="1"/>
      <w:marLeft w:val="0"/>
      <w:marRight w:val="0"/>
      <w:marTop w:val="0"/>
      <w:marBottom w:val="0"/>
      <w:divBdr>
        <w:top w:val="none" w:sz="0" w:space="0" w:color="auto"/>
        <w:left w:val="none" w:sz="0" w:space="0" w:color="auto"/>
        <w:bottom w:val="none" w:sz="0" w:space="0" w:color="auto"/>
        <w:right w:val="none" w:sz="0" w:space="0" w:color="auto"/>
      </w:divBdr>
      <w:divsChild>
        <w:div w:id="6112855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678</Words>
  <Characters>3871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2022-01-18T04:32:00Z</dcterms:created>
  <dcterms:modified xsi:type="dcterms:W3CDTF">2022-01-18T04:45:00Z</dcterms:modified>
</cp:coreProperties>
</file>